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51" w:rsidRPr="00AC1E29" w:rsidRDefault="00331D2F" w:rsidP="004B0B20">
      <w:pPr>
        <w:tabs>
          <w:tab w:val="left" w:pos="5670"/>
        </w:tabs>
        <w:ind w:rightChars="-76" w:right="-144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noProof/>
          <w:spacing w:val="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-114300</wp:posOffset>
                </wp:positionV>
                <wp:extent cx="1320165" cy="914400"/>
                <wp:effectExtent l="1270" t="0" r="254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75" w:type="dxa"/>
                              <w:jc w:val="center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75"/>
                            </w:tblGrid>
                            <w:tr w:rsidR="00702169" w:rsidRPr="004B0B20" w:rsidTr="00D02232">
                              <w:trPr>
                                <w:trHeight w:val="324"/>
                                <w:jc w:val="center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</w:tcPr>
                                <w:p w:rsidR="00702169" w:rsidRPr="004B0B20" w:rsidRDefault="008E580C" w:rsidP="004B0B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B0B20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702169" w:rsidRPr="004B0B20" w:rsidTr="00D02232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</w:tcPr>
                                <w:p w:rsidR="00702169" w:rsidRPr="004B0B20" w:rsidRDefault="00F77297" w:rsidP="004B0B2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2169" w:rsidRDefault="00F772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45pt;margin-top:-9pt;width:103.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rnswIAALc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1975" w:type="dxa"/>
                        <w:jc w:val="center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75"/>
                      </w:tblGrid>
                      <w:tr w:rsidR="00702169" w:rsidRPr="004B0B20" w:rsidTr="00D02232">
                        <w:trPr>
                          <w:trHeight w:val="324"/>
                          <w:jc w:val="center"/>
                        </w:trPr>
                        <w:tc>
                          <w:tcPr>
                            <w:tcW w:w="1975" w:type="dxa"/>
                            <w:shd w:val="clear" w:color="auto" w:fill="auto"/>
                          </w:tcPr>
                          <w:p w:rsidR="00702169" w:rsidRPr="004B0B20" w:rsidRDefault="008E580C" w:rsidP="004B0B2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B0B20">
                              <w:rPr>
                                <w:rFonts w:hint="eastAsia"/>
                                <w:b/>
                                <w:sz w:val="24"/>
                              </w:rPr>
                              <w:t>登録番号</w:t>
                            </w:r>
                          </w:p>
                        </w:tc>
                      </w:tr>
                      <w:tr w:rsidR="00702169" w:rsidRPr="004B0B20" w:rsidTr="00D02232">
                        <w:trPr>
                          <w:trHeight w:val="417"/>
                          <w:jc w:val="center"/>
                        </w:trPr>
                        <w:tc>
                          <w:tcPr>
                            <w:tcW w:w="1975" w:type="dxa"/>
                            <w:shd w:val="clear" w:color="auto" w:fill="auto"/>
                          </w:tcPr>
                          <w:p w:rsidR="00702169" w:rsidRPr="004B0B20" w:rsidRDefault="00F77297" w:rsidP="004B0B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02169" w:rsidRDefault="00F77297"/>
                  </w:txbxContent>
                </v:textbox>
              </v:shape>
            </w:pict>
          </mc:Fallback>
        </mc:AlternateContent>
      </w:r>
      <w:r w:rsidR="008E580C">
        <w:rPr>
          <w:rFonts w:hint="eastAsia"/>
          <w:szCs w:val="21"/>
          <w:u w:val="single"/>
        </w:rPr>
        <w:t xml:space="preserve">　</w:t>
      </w:r>
      <w:r w:rsidR="008E580C">
        <w:rPr>
          <w:rFonts w:hint="eastAsia"/>
          <w:szCs w:val="21"/>
          <w:u w:val="single"/>
        </w:rPr>
        <w:t xml:space="preserve">   </w:t>
      </w:r>
      <w:r w:rsidR="008E580C">
        <w:rPr>
          <w:rFonts w:hint="eastAsia"/>
          <w:szCs w:val="21"/>
          <w:u w:val="single"/>
        </w:rPr>
        <w:t xml:space="preserve">　　　　年　　月　　日受付</w:t>
      </w:r>
      <w:bookmarkStart w:id="0" w:name="_GoBack"/>
      <w:bookmarkEnd w:id="0"/>
    </w:p>
    <w:p w:rsidR="00502E82" w:rsidRPr="00652C19" w:rsidRDefault="008E580C" w:rsidP="00652C19">
      <w:pPr>
        <w:spacing w:line="460" w:lineRule="exact"/>
        <w:ind w:leftChars="200" w:left="378"/>
        <w:jc w:val="center"/>
        <w:rPr>
          <w:rFonts w:ascii="ＤＦＰPOPコンW12" w:eastAsia="ＤＦＰPOPコンW12"/>
          <w:spacing w:val="26"/>
          <w:sz w:val="32"/>
          <w:szCs w:val="32"/>
        </w:rPr>
      </w:pPr>
      <w:r w:rsidRPr="00652C19">
        <w:rPr>
          <w:rFonts w:ascii="ＤＦＰPOPコンW12" w:eastAsia="ＤＦＰPOPコンW12" w:hint="eastAsia"/>
          <w:spacing w:val="26"/>
          <w:sz w:val="32"/>
          <w:szCs w:val="32"/>
        </w:rPr>
        <w:t>ふじみ野市立市民活動支援センター</w:t>
      </w:r>
    </w:p>
    <w:p w:rsidR="00854951" w:rsidRPr="00205DD0" w:rsidRDefault="008E580C" w:rsidP="00205DD0">
      <w:pPr>
        <w:spacing w:line="460" w:lineRule="exact"/>
        <w:ind w:leftChars="200" w:left="378"/>
        <w:jc w:val="center"/>
        <w:rPr>
          <w:rFonts w:ascii="ＤＦＰPOPコンW12" w:eastAsia="ＤＦＰPOPコンW12" w:hint="eastAsia"/>
          <w:spacing w:val="26"/>
          <w:sz w:val="36"/>
          <w:szCs w:val="36"/>
        </w:rPr>
      </w:pPr>
      <w:r w:rsidRPr="00854951">
        <w:rPr>
          <w:rFonts w:ascii="ＤＦＰPOPコンW12" w:eastAsia="ＤＦＰPOPコンW12" w:hint="eastAsia"/>
          <w:spacing w:val="26"/>
          <w:sz w:val="36"/>
          <w:szCs w:val="36"/>
        </w:rPr>
        <w:t>市民活動団体登録カード</w:t>
      </w:r>
    </w:p>
    <w:tbl>
      <w:tblPr>
        <w:tblpPr w:leftFromText="142" w:rightFromText="142" w:vertAnchor="page" w:horzAnchor="margin" w:tblpXSpec="center" w:tblpY="2472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596"/>
        <w:gridCol w:w="1408"/>
        <w:gridCol w:w="83"/>
        <w:gridCol w:w="862"/>
        <w:gridCol w:w="580"/>
        <w:gridCol w:w="29"/>
        <w:gridCol w:w="1393"/>
        <w:gridCol w:w="143"/>
        <w:gridCol w:w="985"/>
        <w:gridCol w:w="792"/>
        <w:gridCol w:w="1689"/>
        <w:gridCol w:w="20"/>
      </w:tblGrid>
      <w:tr w:rsidR="00502E82" w:rsidRPr="004B0B20" w:rsidTr="00D52109">
        <w:trPr>
          <w:trHeight w:val="333"/>
        </w:trPr>
        <w:tc>
          <w:tcPr>
            <w:tcW w:w="7224" w:type="dxa"/>
            <w:gridSpan w:val="8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明朝" w:hAnsi="ＭＳ 明朝"/>
                <w:b/>
                <w:sz w:val="24"/>
              </w:rPr>
            </w:pPr>
            <w:r w:rsidRPr="004B0B20">
              <w:rPr>
                <w:rFonts w:ascii="ＭＳ 明朝" w:hAnsi="ＭＳ 明朝" w:hint="eastAsia"/>
                <w:b/>
                <w:sz w:val="24"/>
              </w:rPr>
              <w:t>団　体　名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団体設立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C0C0C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pacing w:val="38"/>
                <w:sz w:val="24"/>
              </w:rPr>
            </w:pPr>
            <w:r w:rsidRPr="004B0B20">
              <w:rPr>
                <w:rFonts w:ascii="ＭＳ ゴシック" w:eastAsia="ＭＳ ゴシック" w:hAnsi="ＭＳ ゴシック" w:hint="eastAsia"/>
                <w:b/>
                <w:color w:val="FFFFFF"/>
                <w:spacing w:val="38"/>
                <w:sz w:val="24"/>
              </w:rPr>
              <w:t>登録種類</w:t>
            </w:r>
          </w:p>
        </w:tc>
      </w:tr>
      <w:tr w:rsidR="00383B48" w:rsidRPr="004B0B20" w:rsidTr="00D52109">
        <w:trPr>
          <w:trHeight w:val="174"/>
        </w:trPr>
        <w:tc>
          <w:tcPr>
            <w:tcW w:w="7224" w:type="dxa"/>
            <w:gridSpan w:val="8"/>
            <w:tcBorders>
              <w:left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1920" w:type="dxa"/>
            <w:gridSpan w:val="3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開　始　　年　月</w:t>
            </w:r>
          </w:p>
          <w:p w:rsidR="00FA6277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法人格　　年　月</w:t>
            </w:r>
          </w:p>
        </w:tc>
        <w:tc>
          <w:tcPr>
            <w:tcW w:w="1709" w:type="dxa"/>
            <w:gridSpan w:val="2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520" w:lineRule="exact"/>
              <w:ind w:leftChars="53" w:left="10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4B0B20">
              <w:rPr>
                <w:rFonts w:ascii="ＭＳ 明朝" w:hAnsi="ＭＳ 明朝" w:hint="eastAsia"/>
                <w:b/>
                <w:sz w:val="28"/>
                <w:szCs w:val="28"/>
              </w:rPr>
              <w:t xml:space="preserve">□ 新規　</w:t>
            </w:r>
          </w:p>
          <w:p w:rsidR="00383B48" w:rsidRPr="004B0B20" w:rsidRDefault="008E580C" w:rsidP="004B0B20">
            <w:pPr>
              <w:spacing w:line="520" w:lineRule="exact"/>
              <w:ind w:leftChars="53" w:left="100"/>
              <w:jc w:val="lef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8"/>
                <w:szCs w:val="28"/>
              </w:rPr>
              <w:t>□ 更新</w:t>
            </w:r>
          </w:p>
        </w:tc>
      </w:tr>
      <w:tr w:rsidR="00B8327B" w:rsidRPr="004B0B20" w:rsidTr="00D52109">
        <w:trPr>
          <w:trHeight w:val="570"/>
        </w:trPr>
        <w:tc>
          <w:tcPr>
            <w:tcW w:w="722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327B" w:rsidRDefault="00F77297" w:rsidP="00B8327B">
            <w:pPr>
              <w:tabs>
                <w:tab w:val="left" w:pos="1934"/>
              </w:tabs>
              <w:rPr>
                <w:rFonts w:ascii="HGｺﾞｼｯｸE" w:eastAsia="HGｺﾞｼｯｸE" w:hAnsi="HGｺﾞｼｯｸE"/>
                <w:sz w:val="26"/>
                <w:szCs w:val="2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8327B" w:rsidRPr="004B0B20" w:rsidTr="00D52109">
        <w:trPr>
          <w:trHeight w:val="245"/>
        </w:trPr>
        <w:tc>
          <w:tcPr>
            <w:tcW w:w="9144" w:type="dxa"/>
            <w:gridSpan w:val="11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ホームページ　</w:t>
            </w:r>
          </w:p>
        </w:tc>
        <w:tc>
          <w:tcPr>
            <w:tcW w:w="170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8327B" w:rsidRPr="004B0B20" w:rsidTr="00D52109">
        <w:trPr>
          <w:trHeight w:val="417"/>
        </w:trPr>
        <w:tc>
          <w:tcPr>
            <w:tcW w:w="12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団体連絡先</w:t>
            </w:r>
          </w:p>
        </w:tc>
        <w:tc>
          <w:tcPr>
            <w:tcW w:w="4529" w:type="dxa"/>
            <w:gridSpan w:val="5"/>
            <w:tcBorders>
              <w:top w:val="double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 xml:space="preserve">代表者名　</w:t>
            </w:r>
            <w:r w:rsidRPr="004B0B2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051" w:type="dxa"/>
            <w:gridSpan w:val="7"/>
            <w:tcBorders>
              <w:top w:val="double" w:sz="6" w:space="0" w:color="auto"/>
              <w:left w:val="single" w:sz="4" w:space="0" w:color="auto"/>
              <w:bottom w:val="dotted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住所　〒　　</w:t>
            </w:r>
          </w:p>
        </w:tc>
      </w:tr>
      <w:tr w:rsidR="00B8327B" w:rsidRPr="004B0B20" w:rsidTr="00D52109">
        <w:trPr>
          <w:trHeight w:val="492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29" w:type="dxa"/>
            <w:gridSpan w:val="5"/>
            <w:tcBorders>
              <w:top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051" w:type="dxa"/>
            <w:gridSpan w:val="7"/>
            <w:tcBorders>
              <w:top w:val="dotted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8327B" w:rsidRPr="004B0B20" w:rsidTr="00D52109">
        <w:trPr>
          <w:trHeight w:val="406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携帯番号</w:t>
            </w:r>
          </w:p>
        </w:tc>
      </w:tr>
      <w:tr w:rsidR="00B8327B" w:rsidRPr="004B0B20" w:rsidTr="00D52109">
        <w:trPr>
          <w:trHeight w:val="394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Eメール　</w:t>
            </w:r>
          </w:p>
        </w:tc>
      </w:tr>
      <w:tr w:rsidR="00B8327B" w:rsidRPr="004B0B20" w:rsidTr="00D52109">
        <w:trPr>
          <w:trHeight w:val="397"/>
        </w:trPr>
        <w:tc>
          <w:tcPr>
            <w:tcW w:w="12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事務連絡先</w:t>
            </w:r>
          </w:p>
        </w:tc>
        <w:tc>
          <w:tcPr>
            <w:tcW w:w="4558" w:type="dxa"/>
            <w:gridSpan w:val="6"/>
            <w:tcBorders>
              <w:top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氏名　ふりがな</w:t>
            </w:r>
          </w:p>
        </w:tc>
        <w:tc>
          <w:tcPr>
            <w:tcW w:w="5022" w:type="dxa"/>
            <w:gridSpan w:val="6"/>
            <w:tcBorders>
              <w:top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住所　〒　　</w:t>
            </w:r>
          </w:p>
        </w:tc>
      </w:tr>
      <w:tr w:rsidR="00B8327B" w:rsidRPr="004B0B20" w:rsidTr="00D52109">
        <w:trPr>
          <w:trHeight w:val="565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55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tcBorders>
              <w:top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8327B" w:rsidRPr="004B0B20" w:rsidTr="00D52109">
        <w:trPr>
          <w:trHeight w:val="397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0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576" w:type="dxa"/>
            <w:gridSpan w:val="10"/>
            <w:tcBorders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携帯番号</w:t>
            </w:r>
          </w:p>
        </w:tc>
      </w:tr>
      <w:tr w:rsidR="00B8327B" w:rsidRPr="004B0B20" w:rsidTr="00D52109">
        <w:trPr>
          <w:trHeight w:val="397"/>
        </w:trPr>
        <w:tc>
          <w:tcPr>
            <w:tcW w:w="127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327B" w:rsidRPr="004B0B20" w:rsidRDefault="00F77297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576" w:type="dxa"/>
            <w:gridSpan w:val="10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Eメール</w:t>
            </w:r>
          </w:p>
        </w:tc>
      </w:tr>
      <w:tr w:rsidR="00481FB8" w:rsidTr="00D52109">
        <w:trPr>
          <w:trHeight w:val="988"/>
        </w:trPr>
        <w:tc>
          <w:tcPr>
            <w:tcW w:w="1273" w:type="dxa"/>
            <w:vMerge w:val="restart"/>
            <w:tcBorders>
              <w:top w:val="dotted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8" w:rsidRPr="004B0B20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団体概要</w:t>
            </w:r>
          </w:p>
        </w:tc>
        <w:tc>
          <w:tcPr>
            <w:tcW w:w="159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FB8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</w:t>
            </w:r>
            <w:r w:rsidRPr="004B0B20">
              <w:rPr>
                <w:rFonts w:ascii="ＭＳ 明朝" w:hAnsi="ＭＳ 明朝" w:hint="eastAsia"/>
                <w:szCs w:val="21"/>
              </w:rPr>
              <w:t>的</w:t>
            </w:r>
          </w:p>
          <w:p w:rsidR="00481FB8" w:rsidRPr="004B0B20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1FB8" w:rsidRDefault="00F77297" w:rsidP="00481FB8">
            <w:pPr>
              <w:tabs>
                <w:tab w:val="left" w:pos="1934"/>
              </w:tabs>
              <w:spacing w:line="280" w:lineRule="exact"/>
              <w:rPr>
                <w:rFonts w:ascii="HGPｺﾞｼｯｸM" w:eastAsia="HGPｺﾞｼｯｸM" w:hAnsi="ＭＳ Ｐ明朝"/>
              </w:rPr>
            </w:pPr>
          </w:p>
        </w:tc>
      </w:tr>
      <w:tr w:rsidR="00D52109" w:rsidRPr="004B0B20" w:rsidTr="00D52109">
        <w:trPr>
          <w:gridAfter w:val="1"/>
          <w:wAfter w:w="20" w:type="dxa"/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活動分野　</w:t>
            </w:r>
          </w:p>
          <w:p w:rsid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B713CE" w:rsidRP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B713CE">
              <w:rPr>
                <w:rFonts w:ascii="ＭＳ 明朝" w:hAnsi="ＭＳ 明朝" w:hint="eastAsia"/>
                <w:b/>
                <w:szCs w:val="21"/>
              </w:rPr>
              <w:t>特に中心的な分野1つに ◎、該当するすべての分野に☑をつける</w:t>
            </w: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1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保健･医療･福祉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8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災害救援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15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科学技術</w:t>
            </w:r>
          </w:p>
        </w:tc>
      </w:tr>
      <w:tr w:rsidR="00B713CE" w:rsidRPr="004B0B20" w:rsidTr="00D52109">
        <w:trPr>
          <w:gridAfter w:val="1"/>
          <w:wAfter w:w="20" w:type="dxa"/>
          <w:trHeight w:val="373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 xml:space="preserve">2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社会教育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9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地域安全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16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経済活動</w:t>
            </w:r>
          </w:p>
        </w:tc>
      </w:tr>
      <w:tr w:rsidR="00B713CE" w:rsidRPr="004B0B20" w:rsidTr="00D52109">
        <w:trPr>
          <w:gridAfter w:val="1"/>
          <w:wAfter w:w="20" w:type="dxa"/>
          <w:trHeight w:val="229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3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まちづくり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szCs w:val="21"/>
              </w:rPr>
              <w:t>10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人権・平和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17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職能開発・雇用拡充</w:t>
            </w:r>
          </w:p>
        </w:tc>
      </w:tr>
      <w:tr w:rsidR="00B713CE" w:rsidRPr="004B0B20" w:rsidTr="00D52109">
        <w:trPr>
          <w:gridAfter w:val="1"/>
          <w:wAfter w:w="20" w:type="dxa"/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4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E32BD7">
              <w:rPr>
                <w:rFonts w:hint="eastAsia"/>
                <w:szCs w:val="21"/>
              </w:rPr>
              <w:t>観光の</w:t>
            </w:r>
            <w:r>
              <w:rPr>
                <w:rFonts w:hint="eastAsia"/>
                <w:szCs w:val="21"/>
              </w:rPr>
              <w:t>振興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11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国際協力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消費者保護</w:t>
            </w:r>
          </w:p>
        </w:tc>
      </w:tr>
      <w:tr w:rsidR="00B713CE" w:rsidRPr="004B0B20" w:rsidTr="00D52109">
        <w:trPr>
          <w:gridAfter w:val="1"/>
          <w:wAfter w:w="20" w:type="dxa"/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5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農山漁村地域の振興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12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男女共同参画</w:t>
            </w: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NPO</w:t>
            </w:r>
            <w:r w:rsidRPr="004B0B20">
              <w:rPr>
                <w:rFonts w:hint="eastAsia"/>
                <w:szCs w:val="21"/>
              </w:rPr>
              <w:t>支援</w:t>
            </w:r>
          </w:p>
        </w:tc>
      </w:tr>
      <w:tr w:rsidR="00B713CE" w:rsidRPr="004B0B20" w:rsidTr="00D52109">
        <w:trPr>
          <w:gridAfter w:val="1"/>
          <w:wAfter w:w="20" w:type="dxa"/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577FCB">
              <w:t>6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 w:val="20"/>
                <w:szCs w:val="20"/>
              </w:rPr>
              <w:t>学術･文化･芸術･スポーツ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13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子どもの健全育成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県条例の定める活動</w:t>
            </w:r>
          </w:p>
        </w:tc>
      </w:tr>
      <w:tr w:rsidR="00D52109" w:rsidRPr="004B0B20" w:rsidTr="00D52109">
        <w:trPr>
          <w:gridAfter w:val="1"/>
          <w:wAfter w:w="20" w:type="dxa"/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577FCB" w:rsidRDefault="00B713CE" w:rsidP="00B713CE">
            <w:pPr>
              <w:spacing w:line="0" w:lineRule="atLeast"/>
            </w:pPr>
            <w:r w:rsidRPr="004B0B20">
              <w:rPr>
                <w:szCs w:val="21"/>
              </w:rPr>
              <w:t>7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環境保全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14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情報化社会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419FA" w:rsidRPr="004B0B20" w:rsidTr="00D52109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主な活動日</w:t>
            </w: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主な活動場所</w:t>
            </w:r>
          </w:p>
        </w:tc>
        <w:tc>
          <w:tcPr>
            <w:tcW w:w="3486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419FA" w:rsidRPr="004B0B20" w:rsidTr="00023FC0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会員数</w:t>
            </w:r>
            <w:r>
              <w:rPr>
                <w:rFonts w:ascii="ＭＳ 明朝" w:hAnsi="ＭＳ 明朝" w:hint="eastAsia"/>
                <w:szCs w:val="21"/>
              </w:rPr>
              <w:t>(世帯数)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　費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713CE" w:rsidRPr="004B0B20" w:rsidTr="00D52109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会員募集の有無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募集中　　募集していない　　その他（　　　　　　　　　　　　　　　　　　）</w:t>
            </w:r>
          </w:p>
        </w:tc>
      </w:tr>
      <w:tr w:rsidR="00D52109" w:rsidRPr="004B0B20" w:rsidTr="00023FC0">
        <w:trPr>
          <w:trHeight w:val="551"/>
        </w:trPr>
        <w:tc>
          <w:tcPr>
            <w:tcW w:w="10853" w:type="dxa"/>
            <w:gridSpan w:val="13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2109" w:rsidRPr="004B0B20" w:rsidRDefault="00023FC0" w:rsidP="00023FC0">
            <w:pPr>
              <w:ind w:rightChars="-48" w:right="-91"/>
              <w:jc w:val="left"/>
              <w:rPr>
                <w:rFonts w:ascii="ＭＳ 明朝" w:hAnsi="ＭＳ 明朝"/>
                <w:szCs w:val="21"/>
              </w:rPr>
            </w:pPr>
            <w:r w:rsidRPr="00023FC0">
              <w:rPr>
                <w:rFonts w:hint="eastAsia"/>
                <w:b/>
                <w:sz w:val="22"/>
                <w:szCs w:val="22"/>
              </w:rPr>
              <w:t>市民活動支援センターへの参加状況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4490D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CD3E7A" w:rsidRPr="00CD3E7A">
              <w:rPr>
                <w:rFonts w:hint="eastAsia"/>
                <w:sz w:val="22"/>
                <w:szCs w:val="22"/>
              </w:rPr>
              <w:t>参加した</w:t>
            </w:r>
            <w:r w:rsidR="00CD3E7A">
              <w:rPr>
                <w:rFonts w:hint="eastAsia"/>
                <w:sz w:val="22"/>
                <w:szCs w:val="22"/>
              </w:rPr>
              <w:t>項目に○をつける</w:t>
            </w:r>
            <w:r w:rsidR="0074490D">
              <w:rPr>
                <w:rFonts w:hint="eastAsia"/>
                <w:sz w:val="22"/>
                <w:szCs w:val="22"/>
              </w:rPr>
              <w:t xml:space="preserve">　</w:t>
            </w:r>
            <w:r w:rsidRPr="00D52109">
              <w:rPr>
                <w:rFonts w:hint="eastAsia"/>
                <w:sz w:val="22"/>
                <w:szCs w:val="22"/>
              </w:rPr>
              <w:t>(</w:t>
            </w:r>
            <w:r w:rsidRPr="00D52109">
              <w:rPr>
                <w:rFonts w:hint="eastAsia"/>
                <w:sz w:val="22"/>
                <w:szCs w:val="22"/>
              </w:rPr>
              <w:t>複数回答可</w:t>
            </w:r>
            <w:r w:rsidRPr="00D5210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23FC0" w:rsidRPr="004B0B20" w:rsidTr="00023FC0">
        <w:trPr>
          <w:trHeight w:val="66"/>
        </w:trPr>
        <w:tc>
          <w:tcPr>
            <w:tcW w:w="5222" w:type="dxa"/>
            <w:gridSpan w:val="5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情報を得ている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COCO</w:t>
            </w:r>
            <w:r>
              <w:rPr>
                <w:rFonts w:hint="eastAsia"/>
              </w:rPr>
              <w:t>から便等で情報を発信している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チラシやポスターを掲示している</w:t>
            </w:r>
          </w:p>
          <w:p w:rsidR="00023FC0" w:rsidRDefault="00023FC0" w:rsidP="00023FC0">
            <w:pPr>
              <w:ind w:leftChars="122" w:left="514" w:hangingChars="150" w:hanging="28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市民活動交流会やプラスワン講座等に参加している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活動に関する相談をしている</w:t>
            </w:r>
          </w:p>
        </w:tc>
        <w:tc>
          <w:tcPr>
            <w:tcW w:w="5631" w:type="dxa"/>
            <w:gridSpan w:val="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印刷機や会議室を利用している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他団体との連携のアドバイスをもらう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団体間の連絡にキャビネットを利用している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ホームページを見たことがある</w:t>
            </w:r>
          </w:p>
          <w:p w:rsidR="00023FC0" w:rsidRPr="00974897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:rsidR="00854951" w:rsidRPr="009668E2" w:rsidRDefault="00F77297" w:rsidP="009668E2">
      <w:pPr>
        <w:jc w:val="right"/>
        <w:rPr>
          <w:b/>
          <w:sz w:val="22"/>
          <w:szCs w:val="22"/>
          <w:u w:val="single"/>
        </w:rPr>
      </w:pPr>
    </w:p>
    <w:sectPr w:rsidR="00854951" w:rsidRPr="009668E2" w:rsidSect="00B713CE">
      <w:pgSz w:w="11906" w:h="16838" w:code="9"/>
      <w:pgMar w:top="680" w:right="851" w:bottom="510" w:left="851" w:header="851" w:footer="510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97" w:rsidRDefault="00F77297" w:rsidP="00B713CE">
      <w:r>
        <w:separator/>
      </w:r>
    </w:p>
  </w:endnote>
  <w:endnote w:type="continuationSeparator" w:id="0">
    <w:p w:rsidR="00F77297" w:rsidRDefault="00F77297" w:rsidP="00B7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コンW12">
    <w:panose1 w:val="04020A00010101010101"/>
    <w:charset w:val="80"/>
    <w:family w:val="roman"/>
    <w:pitch w:val="variable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97" w:rsidRDefault="00F77297" w:rsidP="00B713CE">
      <w:r>
        <w:separator/>
      </w:r>
    </w:p>
  </w:footnote>
  <w:footnote w:type="continuationSeparator" w:id="0">
    <w:p w:rsidR="00F77297" w:rsidRDefault="00F77297" w:rsidP="00B7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2F"/>
    <w:rsid w:val="00023FC0"/>
    <w:rsid w:val="00205DD0"/>
    <w:rsid w:val="002E660C"/>
    <w:rsid w:val="002F14BF"/>
    <w:rsid w:val="00331D2F"/>
    <w:rsid w:val="0074490D"/>
    <w:rsid w:val="008419FA"/>
    <w:rsid w:val="008E580C"/>
    <w:rsid w:val="009668E2"/>
    <w:rsid w:val="0098640A"/>
    <w:rsid w:val="00A33490"/>
    <w:rsid w:val="00B713CE"/>
    <w:rsid w:val="00CD3E7A"/>
    <w:rsid w:val="00D52109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5EF1E-6794-47CB-921E-D8961B8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1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E21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B7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7BB8"/>
    <w:rPr>
      <w:kern w:val="2"/>
      <w:sz w:val="21"/>
      <w:szCs w:val="24"/>
    </w:rPr>
  </w:style>
  <w:style w:type="paragraph" w:styleId="a8">
    <w:name w:val="footer"/>
    <w:basedOn w:val="a"/>
    <w:link w:val="a9"/>
    <w:rsid w:val="005B7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7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