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AA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jc w:val="left"/>
        <w:rPr>
          <w:rFonts w:hAnsi="ＭＳ 明朝"/>
        </w:rPr>
      </w:pPr>
      <w:r w:rsidRPr="00362165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362165">
        <w:rPr>
          <w:rFonts w:hAnsi="ＭＳ 明朝" w:hint="eastAsia"/>
        </w:rPr>
        <w:t>号（第</w:t>
      </w:r>
      <w:r>
        <w:rPr>
          <w:rFonts w:hAnsi="ＭＳ 明朝" w:hint="eastAsia"/>
        </w:rPr>
        <w:t>２</w:t>
      </w:r>
      <w:r w:rsidRPr="00362165">
        <w:rPr>
          <w:rFonts w:hAnsi="ＭＳ 明朝" w:hint="eastAsia"/>
        </w:rPr>
        <w:t>条関係）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jc w:val="left"/>
        <w:rPr>
          <w:rFonts w:hAnsi="ＭＳ 明朝"/>
        </w:rPr>
      </w:pPr>
    </w:p>
    <w:p w:rsidR="00DC03AA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362165">
        <w:rPr>
          <w:rFonts w:hAnsi="ＭＳ 明朝" w:hint="eastAsia"/>
        </w:rPr>
        <w:t>浄化槽</w:t>
      </w:r>
      <w:bookmarkStart w:id="0" w:name="_GoBack"/>
      <w:r w:rsidRPr="00362165">
        <w:rPr>
          <w:rFonts w:hAnsi="ＭＳ 明朝" w:hint="eastAsia"/>
        </w:rPr>
        <w:t>設置</w:t>
      </w:r>
      <w:bookmarkEnd w:id="0"/>
      <w:r w:rsidRPr="00362165">
        <w:rPr>
          <w:rFonts w:hAnsi="ＭＳ 明朝" w:hint="eastAsia"/>
        </w:rPr>
        <w:t>届出書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362165">
        <w:rPr>
          <w:rFonts w:hAnsi="ＭＳ 明朝" w:hint="eastAsia"/>
        </w:rPr>
        <w:t xml:space="preserve">年　　月　　日　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ふじみ野市長　宛て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DC03AA" w:rsidRPr="00362165" w:rsidRDefault="00306FC1" w:rsidP="00DC03AA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>設置者</w:t>
      </w:r>
      <w:r w:rsidR="003A4587">
        <w:rPr>
          <w:rFonts w:hAnsi="ＭＳ 明朝" w:hint="eastAsia"/>
        </w:rPr>
        <w:t xml:space="preserve">住　所　</w:t>
      </w:r>
      <w:r w:rsidR="00DC03AA" w:rsidRPr="00362165">
        <w:rPr>
          <w:rFonts w:hAnsi="ＭＳ 明朝" w:hint="eastAsia"/>
        </w:rPr>
        <w:t xml:space="preserve">　　　　　　　　　　　　　　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36216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2DB073" wp14:editId="07D6F8BC">
                <wp:simplePos x="0" y="0"/>
                <wp:positionH relativeFrom="column">
                  <wp:posOffset>5640070</wp:posOffset>
                </wp:positionH>
                <wp:positionV relativeFrom="paragraph">
                  <wp:posOffset>16510</wp:posOffset>
                </wp:positionV>
                <wp:extent cx="152400" cy="152400"/>
                <wp:effectExtent l="5080" t="10160" r="13970" b="8890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0FA94" id="楕円 9" o:spid="_x0000_s1026" style="position:absolute;left:0;text-align:left;margin-left:444.1pt;margin-top:1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" o:allowincell="f" filled="f" strokeweight=".5pt"/>
            </w:pict>
          </mc:Fallback>
        </mc:AlternateContent>
      </w:r>
      <w:r w:rsidR="003A4587">
        <w:rPr>
          <w:rFonts w:hAnsi="ＭＳ 明朝" w:hint="eastAsia"/>
        </w:rPr>
        <w:t xml:space="preserve">氏　名　</w:t>
      </w:r>
      <w:r w:rsidRPr="00362165">
        <w:rPr>
          <w:rFonts w:hAnsi="ＭＳ 明朝" w:hint="eastAsia"/>
        </w:rPr>
        <w:t xml:space="preserve">　　　　　　　　　　　　印　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0E650" wp14:editId="6C6076BB">
                <wp:simplePos x="0" y="0"/>
                <wp:positionH relativeFrom="column">
                  <wp:posOffset>3076575</wp:posOffset>
                </wp:positionH>
                <wp:positionV relativeFrom="paragraph">
                  <wp:posOffset>213995</wp:posOffset>
                </wp:positionV>
                <wp:extent cx="2828925" cy="495300"/>
                <wp:effectExtent l="0" t="0" r="28575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95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A4BC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42.25pt;margin-top:16.85pt;width:222.7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" strokecolor="black [3213]" strokeweight=".5pt">
                <v:stroke joinstyle="miter"/>
              </v:shape>
            </w:pict>
          </mc:Fallback>
        </mc:AlternateContent>
      </w:r>
      <w:r w:rsidRPr="00362165">
        <w:rPr>
          <w:rFonts w:hAnsi="ＭＳ 明朝" w:hint="eastAsia"/>
        </w:rPr>
        <w:t xml:space="preserve">※自署の場合は、押印不要です。　</w:t>
      </w:r>
    </w:p>
    <w:p w:rsidR="00DC03AA" w:rsidRDefault="00DC03AA" w:rsidP="00DC03AA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法人にあっては、その名称、主たる　</w:t>
      </w:r>
    </w:p>
    <w:p w:rsidR="00DC03AA" w:rsidRDefault="00DC03AA" w:rsidP="00DC03AA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事務所の所在地及び代表者の氏名　　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 w:rsidRPr="00362165">
        <w:rPr>
          <w:rFonts w:hAnsi="ＭＳ 明朝" w:hint="eastAsia"/>
        </w:rPr>
        <w:t xml:space="preserve">電話番号　　　　　　　　　　　　　</w:t>
      </w:r>
      <w:r>
        <w:rPr>
          <w:rFonts w:hAnsi="ＭＳ 明朝" w:hint="eastAsia"/>
        </w:rPr>
        <w:t xml:space="preserve">　</w:t>
      </w:r>
    </w:p>
    <w:p w:rsidR="00DC03AA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浄化槽を設置したいので、浄化槽法第</w:t>
      </w:r>
      <w:r>
        <w:rPr>
          <w:rFonts w:hAnsi="ＭＳ 明朝" w:hint="eastAsia"/>
        </w:rPr>
        <w:t>５</w:t>
      </w:r>
      <w:r w:rsidRPr="00362165">
        <w:rPr>
          <w:rFonts w:hAnsi="ＭＳ 明朝" w:hint="eastAsia"/>
        </w:rPr>
        <w:t>条第</w:t>
      </w:r>
      <w:r>
        <w:rPr>
          <w:rFonts w:hAnsi="ＭＳ 明朝" w:hint="eastAsia"/>
        </w:rPr>
        <w:t>１</w:t>
      </w:r>
      <w:r w:rsidRPr="00362165">
        <w:rPr>
          <w:rFonts w:hAnsi="ＭＳ 明朝" w:hint="eastAsia"/>
        </w:rPr>
        <w:t>項の規定により、下記のとおり届け出ます。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362165">
        <w:rPr>
          <w:rFonts w:hAnsi="ＭＳ 明朝"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5812"/>
      </w:tblGrid>
      <w:tr w:rsidR="00DC03AA" w:rsidRPr="00362165" w:rsidTr="00025D91">
        <w:trPr>
          <w:cantSplit/>
        </w:trPr>
        <w:tc>
          <w:tcPr>
            <w:tcW w:w="851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設置場所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</w:p>
        </w:tc>
      </w:tr>
      <w:tr w:rsidR="00DC03AA" w:rsidRPr="00362165" w:rsidTr="00025D91">
        <w:trPr>
          <w:cantSplit/>
        </w:trPr>
        <w:tc>
          <w:tcPr>
            <w:tcW w:w="851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835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種類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①国土交通大臣式認定浄化槽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名称及び認定番号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②その他</w:t>
            </w:r>
          </w:p>
        </w:tc>
      </w:tr>
      <w:tr w:rsidR="00DC03AA" w:rsidRPr="00362165" w:rsidTr="00025D91">
        <w:trPr>
          <w:cantSplit/>
        </w:trPr>
        <w:tc>
          <w:tcPr>
            <w:tcW w:w="851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処理の対象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①し尿のみ　　　　　</w:t>
            </w:r>
            <w:r w:rsidRPr="00362165">
              <w:rPr>
                <w:rFonts w:hAnsi="ＭＳ 明朝" w:hint="eastAsia"/>
              </w:rPr>
              <w:t>②し尿及び雑排水</w:t>
            </w:r>
          </w:p>
        </w:tc>
      </w:tr>
      <w:tr w:rsidR="00DC03AA" w:rsidRPr="00362165" w:rsidTr="00025D91">
        <w:trPr>
          <w:cantSplit/>
          <w:trHeight w:val="70"/>
        </w:trPr>
        <w:tc>
          <w:tcPr>
            <w:tcW w:w="851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835" w:type="dxa"/>
          </w:tcPr>
          <w:p w:rsidR="002A01B8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当該浄化槽において処理するし尿等を排出する建築物の用途及び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延べ面積</w:t>
            </w:r>
          </w:p>
        </w:tc>
        <w:tc>
          <w:tcPr>
            <w:tcW w:w="5812" w:type="dxa"/>
            <w:vAlign w:val="center"/>
          </w:tcPr>
          <w:p w:rsidR="00DC03AA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①建築物の用途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</w:p>
          <w:p w:rsidR="00DC03AA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  <w:vertAlign w:val="superscript"/>
              </w:rPr>
            </w:pPr>
            <w:r w:rsidRPr="00362165">
              <w:rPr>
                <w:rFonts w:hAnsi="ＭＳ 明朝" w:hint="eastAsia"/>
              </w:rPr>
              <w:t xml:space="preserve">②建築物の延べ面積　　　</w:t>
            </w:r>
            <w:r>
              <w:rPr>
                <w:rFonts w:hAnsi="ＭＳ 明朝" w:hint="eastAsia"/>
              </w:rPr>
              <w:t xml:space="preserve">　</w:t>
            </w:r>
            <w:r w:rsidRPr="0036216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</w:t>
            </w:r>
            <w:r w:rsidRPr="0036216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㎡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</w:p>
        </w:tc>
      </w:tr>
      <w:tr w:rsidR="00DC03AA" w:rsidRPr="00362165" w:rsidTr="00025D91">
        <w:trPr>
          <w:cantSplit/>
          <w:trHeight w:val="70"/>
        </w:trPr>
        <w:tc>
          <w:tcPr>
            <w:tcW w:w="851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835" w:type="dxa"/>
          </w:tcPr>
          <w:p w:rsidR="00DC03AA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処理対象人員及び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算出根拠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①処理対象　　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362165">
              <w:rPr>
                <w:rFonts w:hAnsi="ＭＳ 明朝" w:hint="eastAsia"/>
              </w:rPr>
              <w:t xml:space="preserve">　人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②算出根拠</w:t>
            </w:r>
          </w:p>
        </w:tc>
      </w:tr>
      <w:tr w:rsidR="00DC03AA" w:rsidRPr="00362165" w:rsidTr="00306FC1">
        <w:trPr>
          <w:cantSplit/>
          <w:trHeight w:val="70"/>
        </w:trPr>
        <w:tc>
          <w:tcPr>
            <w:tcW w:w="851" w:type="dxa"/>
            <w:tcBorders>
              <w:top w:val="nil"/>
            </w:tcBorders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６</w:t>
            </w:r>
          </w:p>
        </w:tc>
        <w:tc>
          <w:tcPr>
            <w:tcW w:w="2835" w:type="dxa"/>
            <w:tcBorders>
              <w:top w:val="nil"/>
            </w:tcBorders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処理能力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①日平均汚水量　</w:t>
            </w:r>
            <w:r w:rsidRPr="00362165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　　　</w:t>
            </w:r>
            <w:r w:rsidRPr="0036216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㎥</w:t>
            </w:r>
            <w:r w:rsidRPr="00362165">
              <w:rPr>
                <w:rFonts w:hAnsi="ＭＳ 明朝" w:hint="eastAsia"/>
              </w:rPr>
              <w:t>／日</w:t>
            </w:r>
          </w:p>
          <w:p w:rsidR="00DC03AA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②生物化学的酸素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ind w:firstLineChars="100" w:firstLine="261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要求量の除去率　　　</w:t>
            </w:r>
            <w:r>
              <w:rPr>
                <w:rFonts w:hAnsi="ＭＳ 明朝" w:hint="eastAsia"/>
              </w:rPr>
              <w:t xml:space="preserve">　　　　　</w:t>
            </w:r>
            <w:r w:rsidRPr="0036216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</w:t>
            </w:r>
            <w:r w:rsidRPr="00362165">
              <w:rPr>
                <w:rFonts w:hAnsi="ＭＳ 明朝" w:hint="eastAsia"/>
              </w:rPr>
              <w:t>％</w:t>
            </w:r>
          </w:p>
          <w:p w:rsidR="00DC03AA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③放流水の生物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ind w:firstLineChars="100" w:firstLine="261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化学的酸素要求量　　</w:t>
            </w:r>
            <w:r>
              <w:rPr>
                <w:rFonts w:hAnsi="ＭＳ 明朝" w:hint="eastAsia"/>
              </w:rPr>
              <w:t xml:space="preserve">　　　　　　　㎎</w:t>
            </w:r>
            <w:r w:rsidRPr="00362165">
              <w:rPr>
                <w:rFonts w:hAnsi="ＭＳ 明朝" w:hint="eastAsia"/>
              </w:rPr>
              <w:t>／</w:t>
            </w:r>
            <w:r>
              <w:rPr>
                <w:rFonts w:ascii="Segoe UI Symbol" w:hAnsi="Segoe UI Symbol" w:cs="Segoe UI Symbol" w:hint="eastAsia"/>
              </w:rPr>
              <w:t>Ⅼ</w:t>
            </w:r>
          </w:p>
        </w:tc>
      </w:tr>
      <w:tr w:rsidR="00DC03AA" w:rsidRPr="00362165" w:rsidTr="00025D91">
        <w:trPr>
          <w:cantSplit/>
        </w:trPr>
        <w:tc>
          <w:tcPr>
            <w:tcW w:w="851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2835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放流先又は放流方法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①側溝　②河川　③湖沼　④海域　⑤地下浸透⑥その他</w:t>
            </w:r>
            <w:r w:rsidRPr="00362165">
              <w:rPr>
                <w:rFonts w:hAnsi="ＭＳ 明朝"/>
              </w:rPr>
              <w:t>(</w:t>
            </w:r>
            <w:r w:rsidRPr="00362165">
              <w:rPr>
                <w:rFonts w:hAnsi="ＭＳ 明朝" w:hint="eastAsia"/>
              </w:rPr>
              <w:t xml:space="preserve">　　　　　　　</w:t>
            </w:r>
            <w:r w:rsidRPr="00362165">
              <w:rPr>
                <w:rFonts w:hAnsi="ＭＳ 明朝"/>
              </w:rPr>
              <w:t>)</w:t>
            </w:r>
          </w:p>
        </w:tc>
      </w:tr>
      <w:tr w:rsidR="00DC03AA" w:rsidRPr="00362165" w:rsidTr="00025D91">
        <w:trPr>
          <w:cantSplit/>
        </w:trPr>
        <w:tc>
          <w:tcPr>
            <w:tcW w:w="851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2835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工事を行う予定の浄化槽工事業者の氏名又は名称及び登録番号</w:t>
            </w:r>
          </w:p>
        </w:tc>
        <w:tc>
          <w:tcPr>
            <w:tcW w:w="5812" w:type="dxa"/>
            <w:vAlign w:val="center"/>
          </w:tcPr>
          <w:p w:rsidR="00DC03AA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①氏名又は名称</w:t>
            </w: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</w:p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②登録番号</w:t>
            </w:r>
          </w:p>
        </w:tc>
      </w:tr>
      <w:tr w:rsidR="00DC03AA" w:rsidRPr="00362165" w:rsidTr="00025D91">
        <w:trPr>
          <w:cantSplit/>
        </w:trPr>
        <w:tc>
          <w:tcPr>
            <w:tcW w:w="851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2835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着工予定年月日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DC03AA" w:rsidRPr="00362165" w:rsidTr="00025D91">
        <w:trPr>
          <w:cantSplit/>
        </w:trPr>
        <w:tc>
          <w:tcPr>
            <w:tcW w:w="851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１０</w:t>
            </w:r>
          </w:p>
        </w:tc>
        <w:tc>
          <w:tcPr>
            <w:tcW w:w="2835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使用開始予定年月日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DC03AA" w:rsidRPr="00362165" w:rsidTr="00025D91">
        <w:trPr>
          <w:cantSplit/>
          <w:trHeight w:val="938"/>
        </w:trPr>
        <w:tc>
          <w:tcPr>
            <w:tcW w:w="851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１１</w:t>
            </w:r>
          </w:p>
        </w:tc>
        <w:tc>
          <w:tcPr>
            <w:tcW w:w="2835" w:type="dxa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付近の見取図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</w:p>
        </w:tc>
      </w:tr>
      <w:tr w:rsidR="00DC03AA" w:rsidRPr="00362165" w:rsidTr="00025D91">
        <w:trPr>
          <w:cantSplit/>
        </w:trPr>
        <w:tc>
          <w:tcPr>
            <w:tcW w:w="851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１２</w:t>
            </w:r>
          </w:p>
        </w:tc>
        <w:tc>
          <w:tcPr>
            <w:tcW w:w="2835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その他特記すべき事項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</w:p>
        </w:tc>
      </w:tr>
      <w:tr w:rsidR="00DC03AA" w:rsidRPr="00362165" w:rsidTr="00025D91">
        <w:trPr>
          <w:cantSplit/>
          <w:trHeight w:val="567"/>
        </w:trPr>
        <w:tc>
          <w:tcPr>
            <w:tcW w:w="3686" w:type="dxa"/>
            <w:gridSpan w:val="2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行政庁記入欄</w:t>
            </w:r>
          </w:p>
        </w:tc>
        <w:tc>
          <w:tcPr>
            <w:tcW w:w="5812" w:type="dxa"/>
            <w:vAlign w:val="center"/>
          </w:tcPr>
          <w:p w:rsidR="00DC03AA" w:rsidRPr="00362165" w:rsidRDefault="00DC03AA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20" w:after="20" w:line="180" w:lineRule="atLeast"/>
              <w:rPr>
                <w:rFonts w:hAnsi="ＭＳ 明朝"/>
              </w:rPr>
            </w:pPr>
          </w:p>
        </w:tc>
      </w:tr>
    </w:tbl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before="60" w:line="240" w:lineRule="exact"/>
        <w:ind w:firstLineChars="100" w:firstLine="261"/>
        <w:rPr>
          <w:rFonts w:hAnsi="ＭＳ 明朝"/>
        </w:rPr>
      </w:pPr>
      <w:r w:rsidRPr="00362165">
        <w:rPr>
          <w:rFonts w:hAnsi="ＭＳ 明朝" w:hint="eastAsia"/>
        </w:rPr>
        <w:t>備考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before="60" w:line="240" w:lineRule="exact"/>
        <w:ind w:firstLineChars="200" w:firstLine="523"/>
        <w:rPr>
          <w:rFonts w:hAnsi="ＭＳ 明朝"/>
        </w:rPr>
      </w:pPr>
      <w:r>
        <w:rPr>
          <w:rFonts w:hAnsi="ＭＳ 明朝" w:hint="eastAsia"/>
        </w:rPr>
        <w:t>１</w:t>
      </w:r>
      <w:r w:rsidRPr="0036216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２</w:t>
      </w:r>
      <w:r w:rsidRPr="00362165">
        <w:rPr>
          <w:rFonts w:hAnsi="ＭＳ 明朝" w:hint="eastAsia"/>
        </w:rPr>
        <w:t>欄、</w:t>
      </w:r>
      <w:r>
        <w:rPr>
          <w:rFonts w:hAnsi="ＭＳ 明朝" w:hint="eastAsia"/>
        </w:rPr>
        <w:t>３</w:t>
      </w:r>
      <w:r w:rsidRPr="00362165">
        <w:rPr>
          <w:rFonts w:hAnsi="ＭＳ 明朝" w:hint="eastAsia"/>
        </w:rPr>
        <w:t>欄及び</w:t>
      </w:r>
      <w:r>
        <w:rPr>
          <w:rFonts w:hAnsi="ＭＳ 明朝" w:hint="eastAsia"/>
        </w:rPr>
        <w:t>７</w:t>
      </w:r>
      <w:r w:rsidRPr="00362165">
        <w:rPr>
          <w:rFonts w:hAnsi="ＭＳ 明朝" w:hint="eastAsia"/>
        </w:rPr>
        <w:t>欄は、該当する事項を○で囲むこと。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240" w:lineRule="exact"/>
        <w:ind w:leftChars="200" w:left="784" w:hangingChars="100" w:hanging="261"/>
        <w:rPr>
          <w:rFonts w:hAnsi="ＭＳ 明朝"/>
        </w:rPr>
      </w:pPr>
      <w:r>
        <w:rPr>
          <w:rFonts w:hAnsi="ＭＳ 明朝" w:hint="eastAsia"/>
        </w:rPr>
        <w:t>２</w:t>
      </w:r>
      <w:r w:rsidRPr="0036216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１１</w:t>
      </w:r>
      <w:r w:rsidRPr="00362165">
        <w:rPr>
          <w:rFonts w:hAnsi="ＭＳ 明朝" w:hint="eastAsia"/>
        </w:rPr>
        <w:t>欄は、設置位置、放流経路、放流先、方位、道路及び目標となる地物を明記すること。</w:t>
      </w:r>
    </w:p>
    <w:p w:rsidR="00DC03AA" w:rsidRPr="00362165" w:rsidRDefault="00DC03AA" w:rsidP="00DC03AA">
      <w:pPr>
        <w:wordWrap w:val="0"/>
        <w:overflowPunct w:val="0"/>
        <w:autoSpaceDE w:val="0"/>
        <w:autoSpaceDN w:val="0"/>
        <w:adjustRightInd w:val="0"/>
        <w:spacing w:line="240" w:lineRule="exact"/>
        <w:ind w:leftChars="200" w:left="784" w:hangingChars="100" w:hanging="261"/>
        <w:rPr>
          <w:rFonts w:hAnsi="ＭＳ 明朝"/>
        </w:rPr>
      </w:pPr>
      <w:r>
        <w:rPr>
          <w:rFonts w:hAnsi="ＭＳ 明朝" w:hint="eastAsia"/>
        </w:rPr>
        <w:t>３</w:t>
      </w:r>
      <w:r w:rsidRPr="0036216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１２</w:t>
      </w:r>
      <w:r w:rsidRPr="00362165">
        <w:rPr>
          <w:rFonts w:hAnsi="ＭＳ 明朝" w:hint="eastAsia"/>
        </w:rPr>
        <w:t>欄は、処理対象人員と使用予定人員が当面異なる場合には、その使用予定人員を記入すること。</w:t>
      </w:r>
    </w:p>
    <w:p w:rsidR="00DC03AA" w:rsidRPr="00DC03AA" w:rsidRDefault="00DC03AA"/>
    <w:sectPr w:rsidR="00DC03AA" w:rsidRPr="00DC03AA" w:rsidSect="00DC03AA">
      <w:pgSz w:w="11906" w:h="16838" w:code="9"/>
      <w:pgMar w:top="1701" w:right="1247" w:bottom="1701" w:left="1247" w:header="851" w:footer="992" w:gutter="0"/>
      <w:cols w:space="425"/>
      <w:docGrid w:type="linesAndChars" w:linePitch="327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FA" w:rsidRDefault="008D74FA" w:rsidP="00306FC1">
      <w:r>
        <w:separator/>
      </w:r>
    </w:p>
  </w:endnote>
  <w:endnote w:type="continuationSeparator" w:id="0">
    <w:p w:rsidR="008D74FA" w:rsidRDefault="008D74FA" w:rsidP="0030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FA" w:rsidRDefault="008D74FA" w:rsidP="00306FC1">
      <w:r>
        <w:separator/>
      </w:r>
    </w:p>
  </w:footnote>
  <w:footnote w:type="continuationSeparator" w:id="0">
    <w:p w:rsidR="008D74FA" w:rsidRDefault="008D74FA" w:rsidP="0030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3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AA"/>
    <w:rsid w:val="002A01B8"/>
    <w:rsid w:val="00306FC1"/>
    <w:rsid w:val="003A4587"/>
    <w:rsid w:val="005231B1"/>
    <w:rsid w:val="006A1CDD"/>
    <w:rsid w:val="006B7EE4"/>
    <w:rsid w:val="008D74FA"/>
    <w:rsid w:val="00D01961"/>
    <w:rsid w:val="00D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BADFA"/>
  <w15:chartTrackingRefBased/>
  <w15:docId w15:val="{AC706B98-53CC-46AC-8199-013F8CC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A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FC1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6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FC1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fw30036</dc:creator>
  <cp:keywords/>
  <dc:description/>
  <cp:lastModifiedBy> </cp:lastModifiedBy>
  <cp:revision>3</cp:revision>
  <dcterms:created xsi:type="dcterms:W3CDTF">2019-03-29T05:39:00Z</dcterms:created>
  <dcterms:modified xsi:type="dcterms:W3CDTF">2019-05-29T23:37:00Z</dcterms:modified>
</cp:coreProperties>
</file>