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BEF8E" w14:textId="56472DB5" w:rsidR="00466517" w:rsidRDefault="00466517" w:rsidP="00466517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様式第</w:t>
      </w:r>
      <w:r w:rsidR="000B20E0">
        <w:rPr>
          <w:rFonts w:ascii="ＭＳ 明朝" w:hAnsi="ＭＳ 明朝" w:hint="eastAsia"/>
          <w:kern w:val="0"/>
          <w:sz w:val="24"/>
        </w:rPr>
        <w:t>６</w:t>
      </w:r>
      <w:r>
        <w:rPr>
          <w:rFonts w:ascii="ＭＳ 明朝" w:hAnsi="ＭＳ 明朝" w:hint="eastAsia"/>
          <w:kern w:val="0"/>
          <w:sz w:val="24"/>
        </w:rPr>
        <w:t>－２号</w:t>
      </w:r>
    </w:p>
    <w:p w14:paraId="0D462125" w14:textId="77777777" w:rsidR="00466517" w:rsidRPr="00466517" w:rsidRDefault="00466517" w:rsidP="00466517">
      <w:pPr>
        <w:rPr>
          <w:rFonts w:ascii="ＭＳ 明朝" w:hAnsi="ＭＳ 明朝"/>
          <w:kern w:val="0"/>
          <w:sz w:val="24"/>
        </w:rPr>
      </w:pPr>
    </w:p>
    <w:p w14:paraId="65109EC5" w14:textId="59D4B869" w:rsidR="00F17570" w:rsidRPr="00F17570" w:rsidRDefault="008E4523" w:rsidP="00F17570">
      <w:pPr>
        <w:jc w:val="center"/>
        <w:rPr>
          <w:rFonts w:ascii="ＭＳ 明朝" w:hAnsi="ＭＳ 明朝"/>
          <w:b/>
          <w:bCs/>
          <w:kern w:val="0"/>
          <w:sz w:val="24"/>
        </w:rPr>
      </w:pPr>
      <w:r>
        <w:rPr>
          <w:rFonts w:ascii="ＭＳ 明朝" w:hAnsi="ＭＳ 明朝" w:hint="eastAsia"/>
          <w:b/>
          <w:bCs/>
          <w:kern w:val="0"/>
          <w:sz w:val="24"/>
        </w:rPr>
        <w:t>使　用</w:t>
      </w:r>
      <w:r w:rsidR="00F17570" w:rsidRPr="00F17570">
        <w:rPr>
          <w:rFonts w:ascii="ＭＳ 明朝" w:hAnsi="ＭＳ 明朝" w:hint="eastAsia"/>
          <w:b/>
          <w:bCs/>
          <w:kern w:val="0"/>
          <w:sz w:val="24"/>
        </w:rPr>
        <w:t xml:space="preserve">　材　料　承　認　内　訳　書</w:t>
      </w:r>
    </w:p>
    <w:p w14:paraId="49A7D67D" w14:textId="77777777" w:rsidR="00F17570" w:rsidRPr="00F17570" w:rsidRDefault="00F17570" w:rsidP="00F17570">
      <w:pPr>
        <w:rPr>
          <w:rFonts w:ascii="ＭＳ 明朝" w:hAnsi="ＭＳ 明朝"/>
          <w:kern w:val="0"/>
          <w:sz w:val="24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273"/>
        <w:gridCol w:w="1687"/>
        <w:gridCol w:w="1433"/>
        <w:gridCol w:w="719"/>
        <w:gridCol w:w="2807"/>
      </w:tblGrid>
      <w:tr w:rsidR="00F17570" w:rsidRPr="00F17570" w14:paraId="60947967" w14:textId="77777777" w:rsidTr="001764B3">
        <w:trPr>
          <w:trHeight w:val="576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DC5AF7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№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A29B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405"/>
                <w:kern w:val="0"/>
                <w:sz w:val="24"/>
                <w:fitText w:val="1308" w:id="2088920064"/>
              </w:rPr>
              <w:t>品</w:t>
            </w:r>
            <w:r w:rsidRPr="004C2852">
              <w:rPr>
                <w:rFonts w:ascii="ＭＳ 明朝" w:hAnsi="ＭＳ 明朝" w:hint="eastAsia"/>
                <w:spacing w:val="7"/>
                <w:kern w:val="0"/>
                <w:sz w:val="24"/>
                <w:fitText w:val="1308" w:id="2088920064"/>
              </w:rPr>
              <w:t>名</w:t>
            </w: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C4D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kern w:val="0"/>
                <w:sz w:val="24"/>
              </w:rPr>
              <w:t>規　格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20B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数量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ACF4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単位</w:t>
            </w:r>
          </w:p>
        </w:tc>
        <w:tc>
          <w:tcPr>
            <w:tcW w:w="28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1CF29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4C2852">
              <w:rPr>
                <w:rFonts w:ascii="ＭＳ 明朝" w:hAnsi="ＭＳ 明朝" w:hint="eastAsia"/>
                <w:spacing w:val="135"/>
                <w:kern w:val="0"/>
                <w:sz w:val="24"/>
                <w:fitText w:val="1308" w:id="2088920065"/>
              </w:rPr>
              <w:t>会社</w:t>
            </w:r>
            <w:r w:rsidRPr="004C2852">
              <w:rPr>
                <w:rFonts w:ascii="ＭＳ 明朝" w:hAnsi="ＭＳ 明朝" w:hint="eastAsia"/>
                <w:spacing w:val="22"/>
                <w:kern w:val="0"/>
                <w:sz w:val="24"/>
                <w:fitText w:val="1308" w:id="2088920065"/>
              </w:rPr>
              <w:t>名</w:t>
            </w:r>
          </w:p>
        </w:tc>
      </w:tr>
      <w:tr w:rsidR="00F17570" w:rsidRPr="00F17570" w14:paraId="6E3BEB07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54BC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94D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3FE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FFB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134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A780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A9B3C05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4BC1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E74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898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7C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E41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C45FC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DBEB7F8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66C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CDC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9A2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2AE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36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15D2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6C379BE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7E09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EA0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B2D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ABD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006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3D96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2122366F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FCAD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4F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01D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8E4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4F4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653EA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A3B29AF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140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D98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2ED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DDC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94B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8979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92882E6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E52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0D6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8C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618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8D6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49C2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1EF38E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AAD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BD2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2A1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DB9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665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91C99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212040AD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3B8D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56F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BA7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295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A3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D7CEAA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FABFCD0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FC7E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1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7C1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013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FE2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3C3AE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CFC872E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BC90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１１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A3A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E2A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694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598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5996D7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37E9A24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B7B8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１２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D6A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39A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C31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5BFD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FE4C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FA4A47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7547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１３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DA3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5D6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0D3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823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2781A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00BB5F6C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BAF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１４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C62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66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149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D88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B7DF0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1E11CDE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4FD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１５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6E8F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0A3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29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68C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658D0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4D747595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2EC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DEEE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467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6D1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031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D6D3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69CA4CB3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A65B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１７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A0A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742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5F2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FB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BF025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03BF0969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1B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１８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936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FCE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1B54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4C51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54A15C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197E9D82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C375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１９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46D2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C35B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1E1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8D15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B3CF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  <w:tr w:rsidR="00F17570" w:rsidRPr="00F17570" w14:paraId="73F8C3F1" w14:textId="77777777" w:rsidTr="001764B3">
        <w:trPr>
          <w:trHeight w:val="576"/>
        </w:trPr>
        <w:tc>
          <w:tcPr>
            <w:tcW w:w="7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D4CAF" w14:textId="77777777" w:rsidR="00F17570" w:rsidRPr="00F17570" w:rsidRDefault="00F17570" w:rsidP="00F17570">
            <w:pPr>
              <w:jc w:val="center"/>
              <w:rPr>
                <w:rFonts w:ascii="ＭＳ 明朝" w:hAnsi="ＭＳ 明朝"/>
                <w:sz w:val="24"/>
              </w:rPr>
            </w:pPr>
            <w:r w:rsidRPr="00F17570">
              <w:rPr>
                <w:rFonts w:ascii="ＭＳ 明朝" w:hAnsi="ＭＳ 明朝" w:hint="eastAsia"/>
                <w:sz w:val="24"/>
              </w:rPr>
              <w:t>２０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23A1D9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4FE97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A7AAE3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3C3F8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C91E486" w14:textId="77777777" w:rsidR="00F17570" w:rsidRPr="00F17570" w:rsidRDefault="00F17570" w:rsidP="00F1757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DBA8DBE" w14:textId="77777777" w:rsidR="00C852DD" w:rsidRPr="00C852DD" w:rsidRDefault="00C852DD" w:rsidP="00BE5A40">
      <w:pPr>
        <w:spacing w:line="360" w:lineRule="auto"/>
        <w:rPr>
          <w:sz w:val="24"/>
        </w:rPr>
      </w:pPr>
    </w:p>
    <w:sectPr w:rsidR="00C852DD" w:rsidRPr="00C852DD" w:rsidSect="00BE5A40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C0310" w14:textId="77777777" w:rsidR="003F7835" w:rsidRDefault="003F7835" w:rsidP="000115BB">
      <w:r>
        <w:separator/>
      </w:r>
    </w:p>
  </w:endnote>
  <w:endnote w:type="continuationSeparator" w:id="0">
    <w:p w14:paraId="363ADC4A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5957" w14:textId="77777777" w:rsidR="003F7835" w:rsidRDefault="003F7835" w:rsidP="000115BB">
      <w:r>
        <w:separator/>
      </w:r>
    </w:p>
  </w:footnote>
  <w:footnote w:type="continuationSeparator" w:id="0">
    <w:p w14:paraId="0A7E5808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B20E0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66517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E4523"/>
    <w:rsid w:val="008F642E"/>
    <w:rsid w:val="0094359F"/>
    <w:rsid w:val="009B0BBE"/>
    <w:rsid w:val="00A1194C"/>
    <w:rsid w:val="00A4117B"/>
    <w:rsid w:val="00A60DC2"/>
    <w:rsid w:val="00A74D1F"/>
    <w:rsid w:val="00AE17E4"/>
    <w:rsid w:val="00B5038F"/>
    <w:rsid w:val="00B5250D"/>
    <w:rsid w:val="00B85AFB"/>
    <w:rsid w:val="00BB39AE"/>
    <w:rsid w:val="00BE5A40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CDEECA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24</cp:revision>
  <cp:lastPrinted>2019-12-16T00:11:00Z</cp:lastPrinted>
  <dcterms:created xsi:type="dcterms:W3CDTF">2020-01-07T05:03:00Z</dcterms:created>
  <dcterms:modified xsi:type="dcterms:W3CDTF">2025-12-11T05:33:00Z</dcterms:modified>
</cp:coreProperties>
</file>