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C53" w:rsidRPr="00C47CE2" w:rsidRDefault="00313C53" w:rsidP="002D57D6">
      <w:pPr>
        <w:spacing w:line="0" w:lineRule="atLeast"/>
        <w:jc w:val="center"/>
        <w:rPr>
          <w:rFonts w:ascii="ＭＳ 明朝" w:eastAsia="ＭＳ 明朝" w:hAnsi="ＭＳ 明朝"/>
          <w:sz w:val="24"/>
          <w:szCs w:val="24"/>
        </w:rPr>
      </w:pPr>
      <w:r w:rsidRPr="00C47CE2">
        <w:rPr>
          <w:rFonts w:ascii="ＭＳ 明朝" w:eastAsia="ＭＳ 明朝" w:hAnsi="ＭＳ 明朝" w:hint="eastAsia"/>
          <w:sz w:val="24"/>
          <w:szCs w:val="24"/>
        </w:rPr>
        <w:t>ふじみ野市公共施設包括管理業務委託仕様書</w:t>
      </w:r>
    </w:p>
    <w:p w:rsidR="00313C53" w:rsidRPr="00C47CE2" w:rsidRDefault="00313C53" w:rsidP="002D57D6">
      <w:pPr>
        <w:spacing w:line="0" w:lineRule="atLeast"/>
        <w:jc w:val="center"/>
        <w:rPr>
          <w:rFonts w:ascii="ＭＳ 明朝" w:eastAsia="ＭＳ 明朝" w:hAnsi="ＭＳ 明朝"/>
          <w:sz w:val="24"/>
          <w:szCs w:val="24"/>
        </w:rPr>
      </w:pPr>
      <w:r w:rsidRPr="00C47CE2">
        <w:rPr>
          <w:rFonts w:ascii="ＭＳ 明朝" w:eastAsia="ＭＳ 明朝" w:hAnsi="ＭＳ 明朝"/>
          <w:noProof/>
          <w:sz w:val="24"/>
          <w:szCs w:val="24"/>
        </w:rPr>
        <mc:AlternateContent>
          <mc:Choice Requires="wps">
            <w:drawing>
              <wp:anchor distT="0" distB="0" distL="114300" distR="114300" simplePos="0" relativeHeight="251663360" behindDoc="0" locked="0" layoutInCell="1" allowOverlap="1" wp14:anchorId="01D91DB7" wp14:editId="0155B2A0">
                <wp:simplePos x="0" y="0"/>
                <wp:positionH relativeFrom="column">
                  <wp:posOffset>-99060</wp:posOffset>
                </wp:positionH>
                <wp:positionV relativeFrom="paragraph">
                  <wp:posOffset>161290</wp:posOffset>
                </wp:positionV>
                <wp:extent cx="5514975" cy="29337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514975" cy="2933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D41FBC8" id="正方形/長方形 1" o:spid="_x0000_s1026" style="position:absolute;left:0;text-align:left;margin-left:-7.8pt;margin-top:12.7pt;width:434.25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WfwrwIAAI8FAAAOAAAAZHJzL2Uyb0RvYy54bWysVMFuEzEQvSPxD5bvdDdpQmnUTRW1KkKq&#10;2ooW9ex67e5KXo+xnWzCf8AHwJkz4sDnUIm/YGzvbqJScUDksPF4Zt7MPM/M0fG6UWQlrKtBF3S0&#10;l1MiNIey1vcFfXdz9uIVJc4zXTIFWhR0Ixw9nj9/dtSamRhDBaoUliCIdrPWFLTy3syyzPFKNMzt&#10;gREalRJswzyK9j4rLWsRvVHZOM9fZi3Y0ljgwjm8PU1KOo/4UgruL6V0whNVUMzNx6+N37vwzeZH&#10;bHZvmalq3qXB/iGLhtUagw5Qp8wzsrT1H1BNzS04kH6PQ5OBlDUXsQasZpQ/qua6YkbEWpAcZwaa&#10;3P+D5RerK0vqEt+OEs0afKKHr18ePn3/+eNz9uvjt3Qio0BUa9wM7a/Nle0kh8dQ9VraJvxjPWQd&#10;yd0M5Iq1Jxwvp9PR5PBgSglH3fhwf/8gj/RnW3djnX8toCHhUFCLrxdJZatz5zEkmvYmIZqGs1qp&#10;+IJKhwsHqi7DXRRCC4kTZcmK4eP7dawBIXasUAqeWags1RJPfqNEgFD6rZBIDmY/jonEttxiMs6F&#10;9qOkqlgpUqhpjr9AWAjWZxGlCBiQJSY5YHcAvWUC6bETTGcfXEXs6sE5/1tiyXnwiJFB+8G5qTXY&#10;pwAUVtVFTvY9SYmawNIdlBtsHQtpppzhZzU+2zlz/opZHCIcN1wM/hI/UkFbUOhOlFRgPzx1H+yx&#10;t1FLSYtDWVD3fsmsoES90dj1h6PJJExxFCbTgzEKdldzt6vRy+YE8OmxszG7eAz2XvVHaaG5xf2x&#10;CFFRxTTH2AXl3vbCiU/LAjcQF4tFNMPJNcyf62vDA3hgNbTlzfqWWdP1rse2v4B+gNnsUQsn2+Cp&#10;YbH0IOvY31teO75x6mPjdBsqrJVdOVpt9+j8NwAAAP//AwBQSwMEFAAGAAgAAAAhAHnaL8ziAAAA&#10;CgEAAA8AAABkcnMvZG93bnJldi54bWxMj0FPg0AQhe8m/ofNmHhp2gUCFZGhMRpND8bEqgdvC4ws&#10;lp0l7LbFf+960uPkfXnvm3Izm0EcaXK9ZYR4FYEgbmzbc4fw9vqwzEE4r7hVg2VC+CYHm+r8rFRF&#10;a0/8Qsed70QoYVcoBO39WEjpGk1GuZUdiUP2aSejfDinTraTOoVyM8gkitbSqJ7DglYj3Wlq9ruD&#10;QfjYzr77ih/9014t3hdbXTfP9zXi5cV8ewPC0+z/YPjVD+pQBafaHrh1YkBYxtk6oAhJloIIQJ4l&#10;1yBqhDS/SkFWpfz/QvUDAAD//wMAUEsBAi0AFAAGAAgAAAAhALaDOJL+AAAA4QEAABMAAAAAAAAA&#10;AAAAAAAAAAAAAFtDb250ZW50X1R5cGVzXS54bWxQSwECLQAUAAYACAAAACEAOP0h/9YAAACUAQAA&#10;CwAAAAAAAAAAAAAAAAAvAQAAX3JlbHMvLnJlbHNQSwECLQAUAAYACAAAACEAOxFn8K8CAACPBQAA&#10;DgAAAAAAAAAAAAAAAAAuAgAAZHJzL2Uyb0RvYy54bWxQSwECLQAUAAYACAAAACEAedovzOIAAAAK&#10;AQAADwAAAAAAAAAAAAAAAAAJBQAAZHJzL2Rvd25yZXYueG1sUEsFBgAAAAAEAAQA8wAAABgGAAAA&#10;AA==&#10;" filled="f" strokecolor="black [3213]" strokeweight="1pt"/>
            </w:pict>
          </mc:Fallback>
        </mc:AlternateContent>
      </w:r>
    </w:p>
    <w:p w:rsidR="00313C53" w:rsidRPr="00C47CE2" w:rsidRDefault="003A7CBF" w:rsidP="002D57D6">
      <w:pPr>
        <w:autoSpaceDE w:val="0"/>
        <w:autoSpaceDN w:val="0"/>
        <w:adjustRightInd w:val="0"/>
        <w:spacing w:line="0" w:lineRule="atLeast"/>
        <w:ind w:firstLineChars="100" w:firstLine="240"/>
        <w:jc w:val="left"/>
        <w:rPr>
          <w:rFonts w:ascii="ＭＳ 明朝" w:eastAsia="ＭＳ 明朝" w:hAnsi="ＭＳ 明朝" w:cs="ＭＳ 明朝"/>
          <w:kern w:val="0"/>
          <w:sz w:val="24"/>
          <w:szCs w:val="24"/>
        </w:rPr>
      </w:pPr>
      <w:r w:rsidRPr="00C47CE2">
        <w:rPr>
          <w:rFonts w:ascii="ＭＳ 明朝" w:eastAsia="ＭＳ 明朝" w:hAnsi="ＭＳ 明朝" w:cs="ＭＳ 明朝" w:hint="eastAsia"/>
          <w:kern w:val="0"/>
          <w:sz w:val="24"/>
          <w:szCs w:val="24"/>
        </w:rPr>
        <w:t>この仕様書は、</w:t>
      </w:r>
      <w:r w:rsidR="000D69DF" w:rsidRPr="00C47CE2">
        <w:rPr>
          <w:rFonts w:ascii="ＭＳ 明朝" w:eastAsia="ＭＳ 明朝" w:hAnsi="ＭＳ 明朝" w:cs="ＭＳ 明朝" w:hint="eastAsia"/>
          <w:kern w:val="0"/>
          <w:sz w:val="24"/>
          <w:szCs w:val="24"/>
        </w:rPr>
        <w:t>優先交渉権者</w:t>
      </w:r>
      <w:r w:rsidRPr="00C47CE2">
        <w:rPr>
          <w:rFonts w:ascii="ＭＳ 明朝" w:eastAsia="ＭＳ 明朝" w:hAnsi="ＭＳ 明朝" w:cs="ＭＳ 明朝" w:hint="eastAsia"/>
          <w:kern w:val="0"/>
          <w:sz w:val="24"/>
          <w:szCs w:val="24"/>
        </w:rPr>
        <w:t>とふじみ野市</w:t>
      </w:r>
      <w:r w:rsidR="00B31B9A" w:rsidRPr="00C47CE2">
        <w:rPr>
          <w:rFonts w:ascii="ＭＳ 明朝" w:eastAsia="ＭＳ 明朝" w:hAnsi="ＭＳ 明朝" w:cs="ＭＳ 明朝" w:hint="eastAsia"/>
          <w:kern w:val="0"/>
          <w:sz w:val="24"/>
          <w:szCs w:val="24"/>
        </w:rPr>
        <w:t>（以下、「本市」という。）</w:t>
      </w:r>
      <w:r w:rsidRPr="00C47CE2">
        <w:rPr>
          <w:rFonts w:ascii="ＭＳ 明朝" w:eastAsia="ＭＳ 明朝" w:hAnsi="ＭＳ 明朝" w:cs="ＭＳ 明朝" w:hint="eastAsia"/>
          <w:kern w:val="0"/>
          <w:sz w:val="24"/>
          <w:szCs w:val="24"/>
        </w:rPr>
        <w:t>との契約に係る仕様書の原案となるものです。企画提案書作成の参考として活用してください。</w:t>
      </w:r>
      <w:r w:rsidR="00313C53" w:rsidRPr="00C47CE2">
        <w:rPr>
          <w:rFonts w:ascii="ＭＳ 明朝" w:eastAsia="ＭＳ 明朝" w:hAnsi="ＭＳ 明朝" w:cs="ＭＳ 明朝" w:hint="eastAsia"/>
          <w:kern w:val="0"/>
          <w:sz w:val="24"/>
          <w:szCs w:val="24"/>
        </w:rPr>
        <w:t>契約の締結にあたっては、企画提案書を踏まえて、本市との協議により、対象施設、内容・保守対象、点検頻度等、仕様の詳細を調整するものとします。本業務の実施要領に掲げる趣旨及び目的を十分に理解した上で、幅広い視点での効果的かつ効率的な企画提案を期待します。</w:t>
      </w:r>
    </w:p>
    <w:p w:rsidR="00313C53" w:rsidRPr="00C47CE2" w:rsidRDefault="00315699" w:rsidP="002D57D6">
      <w:pPr>
        <w:autoSpaceDE w:val="0"/>
        <w:autoSpaceDN w:val="0"/>
        <w:adjustRightInd w:val="0"/>
        <w:spacing w:line="0" w:lineRule="atLeast"/>
        <w:ind w:firstLineChars="100" w:firstLine="240"/>
        <w:jc w:val="left"/>
        <w:rPr>
          <w:rFonts w:ascii="ＭＳ 明朝" w:eastAsia="ＭＳ 明朝" w:hAnsi="ＭＳ 明朝" w:cs="Generic1-Regular"/>
          <w:kern w:val="0"/>
          <w:sz w:val="24"/>
          <w:szCs w:val="24"/>
        </w:rPr>
      </w:pPr>
      <w:r w:rsidRPr="00C47CE2">
        <w:rPr>
          <w:rFonts w:ascii="ＭＳ 明朝" w:eastAsia="ＭＳ 明朝" w:hAnsi="ＭＳ 明朝" w:cs="ＭＳ 明朝" w:hint="eastAsia"/>
          <w:kern w:val="0"/>
          <w:sz w:val="24"/>
          <w:szCs w:val="24"/>
        </w:rPr>
        <w:t>なお、</w:t>
      </w:r>
      <w:r w:rsidR="00313C53" w:rsidRPr="00C47CE2">
        <w:rPr>
          <w:rFonts w:ascii="ＭＳ 明朝" w:eastAsia="ＭＳ 明朝" w:hAnsi="ＭＳ 明朝" w:cs="ＭＳ 明朝" w:hint="eastAsia"/>
          <w:kern w:val="0"/>
          <w:sz w:val="24"/>
          <w:szCs w:val="24"/>
        </w:rPr>
        <w:t>委託期間当初において長期継続契約中の業務は、契約終了後に本業務に含めることとし、また、年度ごとの業務内容においては、受託者と</w:t>
      </w:r>
      <w:r w:rsidR="0025268E" w:rsidRPr="00C47CE2">
        <w:rPr>
          <w:rFonts w:ascii="ＭＳ 明朝" w:eastAsia="ＭＳ 明朝" w:hAnsi="ＭＳ 明朝" w:cs="ＭＳ 明朝" w:hint="eastAsia"/>
          <w:kern w:val="0"/>
          <w:sz w:val="24"/>
          <w:szCs w:val="24"/>
        </w:rPr>
        <w:t>本市と</w:t>
      </w:r>
      <w:r w:rsidR="00313C53" w:rsidRPr="00C47CE2">
        <w:rPr>
          <w:rFonts w:ascii="ＭＳ 明朝" w:eastAsia="ＭＳ 明朝" w:hAnsi="ＭＳ 明朝" w:cs="ＭＳ 明朝" w:hint="eastAsia"/>
          <w:kern w:val="0"/>
          <w:sz w:val="24"/>
          <w:szCs w:val="24"/>
        </w:rPr>
        <w:t>の間で協議を行い、決定していきます。</w:t>
      </w:r>
    </w:p>
    <w:p w:rsidR="006E1544" w:rsidRPr="00C47CE2" w:rsidRDefault="006E1544" w:rsidP="002D57D6">
      <w:pPr>
        <w:autoSpaceDE w:val="0"/>
        <w:autoSpaceDN w:val="0"/>
        <w:adjustRightInd w:val="0"/>
        <w:spacing w:line="0" w:lineRule="atLeast"/>
        <w:ind w:firstLineChars="100" w:firstLine="240"/>
        <w:jc w:val="left"/>
        <w:rPr>
          <w:rFonts w:ascii="ＭＳ 明朝" w:eastAsia="ＭＳ 明朝" w:hAnsi="ＭＳ 明朝" w:cs="Generic1-Regular"/>
          <w:kern w:val="0"/>
          <w:sz w:val="24"/>
          <w:szCs w:val="24"/>
        </w:rPr>
      </w:pP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本仕様書は、本市が保有する業務対象施設一覧（別紙１）及び業務対象施設位置図（別紙２）に定める公共施設（以下「対象施設」という。）における設備等保守点検、修繕等の包括管理業務（以下「本業務」という。）の概要を示すものであ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C47CE2" w:rsidRDefault="00C47CE2" w:rsidP="00061E21">
      <w:pPr>
        <w:autoSpaceDE w:val="0"/>
        <w:autoSpaceDN w:val="0"/>
        <w:adjustRightInd w:val="0"/>
        <w:spacing w:line="0" w:lineRule="atLeast"/>
        <w:jc w:val="center"/>
        <w:rPr>
          <w:rFonts w:ascii="ＭＳ 明朝" w:eastAsia="ＭＳ 明朝" w:hAnsi="ＭＳ 明朝"/>
          <w:sz w:val="24"/>
          <w:szCs w:val="24"/>
        </w:rPr>
      </w:pPr>
    </w:p>
    <w:p w:rsidR="00313C53" w:rsidRPr="00C47CE2" w:rsidRDefault="00313C53" w:rsidP="00061E21">
      <w:pPr>
        <w:autoSpaceDE w:val="0"/>
        <w:autoSpaceDN w:val="0"/>
        <w:adjustRightInd w:val="0"/>
        <w:spacing w:line="0" w:lineRule="atLeast"/>
        <w:jc w:val="center"/>
        <w:rPr>
          <w:rFonts w:ascii="ＭＳ 明朝" w:eastAsia="ＭＳ 明朝" w:hAnsi="ＭＳ 明朝"/>
          <w:sz w:val="24"/>
          <w:szCs w:val="24"/>
        </w:rPr>
      </w:pPr>
      <w:r w:rsidRPr="00C47CE2">
        <w:rPr>
          <w:rFonts w:ascii="ＭＳ 明朝" w:eastAsia="ＭＳ 明朝" w:hAnsi="ＭＳ 明朝" w:hint="eastAsia"/>
          <w:sz w:val="24"/>
          <w:szCs w:val="24"/>
        </w:rPr>
        <w:t>第１章</w:t>
      </w:r>
      <w:r w:rsidRPr="00C47CE2">
        <w:rPr>
          <w:rFonts w:ascii="ＭＳ 明朝" w:eastAsia="ＭＳ 明朝" w:hAnsi="ＭＳ 明朝"/>
          <w:sz w:val="24"/>
          <w:szCs w:val="24"/>
        </w:rPr>
        <w:t xml:space="preserve"> 総則</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E421B2" w:rsidRPr="00C47CE2" w:rsidRDefault="00E421B2"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１ </w:t>
      </w:r>
      <w:r w:rsidRPr="00C47CE2">
        <w:rPr>
          <w:rFonts w:ascii="ＭＳ 明朝" w:eastAsia="ＭＳ 明朝" w:hAnsi="ＭＳ 明朝"/>
          <w:sz w:val="24"/>
          <w:szCs w:val="24"/>
        </w:rPr>
        <w:t>業務の目的</w:t>
      </w:r>
    </w:p>
    <w:p w:rsidR="00E421B2" w:rsidRPr="00C47CE2" w:rsidRDefault="00E421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ふじみ野</w:t>
      </w:r>
      <w:r w:rsidRPr="00C47CE2">
        <w:rPr>
          <w:rFonts w:ascii="ＭＳ 明朝" w:eastAsia="ＭＳ 明朝" w:hAnsi="ＭＳ 明朝"/>
          <w:sz w:val="24"/>
          <w:szCs w:val="24"/>
        </w:rPr>
        <w:t>市包括管理業務（以下「本業務」という。）は、本市が保有す</w:t>
      </w:r>
      <w:r w:rsidRPr="00C47CE2">
        <w:rPr>
          <w:rFonts w:ascii="ＭＳ 明朝" w:eastAsia="ＭＳ 明朝" w:hAnsi="ＭＳ 明朝" w:hint="eastAsia"/>
          <w:sz w:val="24"/>
          <w:szCs w:val="24"/>
        </w:rPr>
        <w:t>る公共施設に係る保守管理業務や修繕業務を包括的に委託することで、民間のノウハウ、効率性を活用し、業務水準の統一、保守管理の質の向上及び業務の効率化を図るとともに、経営的かつ統括的に公共施設の管理運営に繋げることを目的とする。</w:t>
      </w:r>
    </w:p>
    <w:p w:rsidR="00E421B2" w:rsidRPr="00C47CE2" w:rsidRDefault="00E421B2"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E421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00313C53" w:rsidRPr="00C47CE2">
        <w:rPr>
          <w:rFonts w:ascii="ＭＳ 明朝" w:eastAsia="ＭＳ 明朝" w:hAnsi="ＭＳ 明朝"/>
          <w:sz w:val="24"/>
          <w:szCs w:val="24"/>
        </w:rPr>
        <w:t xml:space="preserve"> 委託期間</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本業務の委託期間は令和５年４月１日から令和１０年３月３１</w:t>
      </w:r>
      <w:r w:rsidRPr="00C47CE2">
        <w:rPr>
          <w:rFonts w:ascii="ＭＳ 明朝" w:eastAsia="ＭＳ 明朝" w:hAnsi="ＭＳ 明朝"/>
          <w:sz w:val="24"/>
          <w:szCs w:val="24"/>
        </w:rPr>
        <w:t>日までとする。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　対象施設及び対象業務</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 対象施設等</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別紙４「保守管理業務等一覧表」のとおり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なお、施設敷地内の外構、遊具等も対象とする。</w:t>
      </w:r>
    </w:p>
    <w:p w:rsidR="004237FC" w:rsidRPr="00C47CE2" w:rsidRDefault="004237FC" w:rsidP="002D57D6">
      <w:pPr>
        <w:spacing w:line="0" w:lineRule="atLeast"/>
        <w:jc w:val="left"/>
        <w:rPr>
          <w:rFonts w:ascii="ＭＳ 明朝" w:eastAsia="ＭＳ 明朝" w:hAnsi="ＭＳ 明朝"/>
          <w:strike/>
          <w:sz w:val="24"/>
          <w:szCs w:val="24"/>
        </w:rPr>
      </w:pPr>
      <w:r w:rsidRPr="00C47CE2">
        <w:rPr>
          <w:rFonts w:ascii="ＭＳ 明朝" w:eastAsia="ＭＳ 明朝" w:hAnsi="ＭＳ 明朝" w:hint="eastAsia"/>
          <w:sz w:val="24"/>
          <w:szCs w:val="24"/>
        </w:rPr>
        <w:t>（２） 対象業務</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ア 保守管理等業務</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「第３章 特記事項　１ </w:t>
      </w:r>
      <w:r w:rsidR="000D69DF" w:rsidRPr="00C47CE2">
        <w:rPr>
          <w:rFonts w:ascii="ＭＳ 明朝" w:eastAsia="ＭＳ 明朝" w:hAnsi="ＭＳ 明朝" w:hint="eastAsia"/>
          <w:sz w:val="24"/>
          <w:szCs w:val="24"/>
        </w:rPr>
        <w:t>設備点検</w:t>
      </w:r>
      <w:r w:rsidRPr="00C47CE2">
        <w:rPr>
          <w:rFonts w:ascii="ＭＳ 明朝" w:eastAsia="ＭＳ 明朝" w:hAnsi="ＭＳ 明朝" w:hint="eastAsia"/>
          <w:sz w:val="24"/>
          <w:szCs w:val="24"/>
        </w:rPr>
        <w:t>等業務」のとおり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イ 修繕等業務</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「第３章 特記事項　２ 修繕等業務」のとおり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ウ 巡回点検業務</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「第３章 特記事項　３ 巡回点検業務」のとおり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 xml:space="preserve">　エ 本庁舎等機械設備運転管理等業務</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「第３章 特記事項　４本庁舎等機械設備運転管理等業務」のとおり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オ その他</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(ｱ)</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軽易な作業</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「第３章 特記事項　５ その他　(1)</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軽易な作業」のとおり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(ｲ)</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不具合への対応</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「第３章 特記事項　５ その他　(2) 不具合への対応」のとおり</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(ｳ)</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施設点検マニュアルの作成</w:t>
      </w:r>
    </w:p>
    <w:p w:rsidR="004237FC" w:rsidRPr="00C47CE2" w:rsidRDefault="004237FC" w:rsidP="002D57D6">
      <w:pPr>
        <w:spacing w:line="0" w:lineRule="atLeast"/>
        <w:ind w:leftChars="85" w:left="660" w:hangingChars="201" w:hanging="482"/>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受託者は、対象施設の監督職員又は施設管理職員が施設の点検を日常的または定期的に行うことで事故を未然に防止するための施設点検マニュアルを作成し、監督職員及び施設管理職員の点検に対する意識や点検に関する能力の向上を図る。</w:t>
      </w:r>
    </w:p>
    <w:p w:rsidR="004237FC" w:rsidRPr="00C47CE2" w:rsidRDefault="004237FC" w:rsidP="002D57D6">
      <w:pPr>
        <w:spacing w:line="0" w:lineRule="atLeast"/>
        <w:ind w:leftChars="85" w:left="660" w:hangingChars="201" w:hanging="482"/>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また、監督職員、施設管理職員のほか、市の職員に対しても研修などを通して施設維持管理などに関する職員の能力の向上を図る。</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ｴ)</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公共施設安全点検</w:t>
      </w:r>
    </w:p>
    <w:p w:rsidR="004237FC" w:rsidRPr="00C47CE2" w:rsidRDefault="004237FC" w:rsidP="002D57D6">
      <w:pPr>
        <w:spacing w:line="0" w:lineRule="atLeast"/>
        <w:ind w:leftChars="286" w:left="601" w:firstLineChars="118" w:firstLine="283"/>
        <w:jc w:val="left"/>
        <w:rPr>
          <w:rFonts w:ascii="ＭＳ 明朝" w:eastAsia="ＭＳ 明朝" w:hAnsi="ＭＳ 明朝"/>
          <w:sz w:val="24"/>
          <w:szCs w:val="24"/>
        </w:rPr>
      </w:pPr>
      <w:r w:rsidRPr="00C47CE2">
        <w:rPr>
          <w:rFonts w:ascii="ＭＳ 明朝" w:eastAsia="ＭＳ 明朝" w:hAnsi="ＭＳ 明朝" w:hint="eastAsia"/>
          <w:sz w:val="24"/>
          <w:szCs w:val="24"/>
        </w:rPr>
        <w:t>本市では、毎年７月３１日を公共施設安全点検の日、７月２５日から７月３１日までを公共施設安全点検週間として対象施設の監督職員及び施設管理職員が実施する公共施設の安全点検に対して、受託者は支援、協力を図る。</w:t>
      </w:r>
    </w:p>
    <w:p w:rsidR="004237FC" w:rsidRPr="00C47CE2" w:rsidRDefault="004237FC" w:rsidP="002D57D6">
      <w:pPr>
        <w:spacing w:line="0" w:lineRule="atLeast"/>
        <w:ind w:firstLineChars="152" w:firstLine="365"/>
        <w:jc w:val="left"/>
        <w:rPr>
          <w:rFonts w:ascii="ＭＳ 明朝" w:eastAsia="ＭＳ 明朝" w:hAnsi="ＭＳ 明朝"/>
          <w:sz w:val="24"/>
          <w:szCs w:val="24"/>
        </w:rPr>
      </w:pPr>
      <w:r w:rsidRPr="00C47CE2">
        <w:rPr>
          <w:rFonts w:ascii="ＭＳ 明朝" w:eastAsia="ＭＳ 明朝" w:hAnsi="ＭＳ 明朝" w:hint="eastAsia"/>
          <w:sz w:val="24"/>
          <w:szCs w:val="24"/>
        </w:rPr>
        <w:t>(ｵ)</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予算要求に伴う支援</w:t>
      </w:r>
    </w:p>
    <w:p w:rsidR="004237FC" w:rsidRPr="00C47CE2" w:rsidRDefault="004237FC" w:rsidP="002D57D6">
      <w:pPr>
        <w:spacing w:line="0" w:lineRule="atLeast"/>
        <w:ind w:leftChars="152" w:left="643" w:hangingChars="135" w:hanging="324"/>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受託者は、対象施設の監督職員又は施設管理職員が１３０万円を超える工事等に係る</w:t>
      </w:r>
      <w:r w:rsidRPr="00C47CE2">
        <w:rPr>
          <w:rFonts w:ascii="ＭＳ 明朝" w:eastAsia="ＭＳ 明朝" w:hAnsi="ＭＳ 明朝"/>
          <w:sz w:val="24"/>
          <w:szCs w:val="24"/>
        </w:rPr>
        <w:t>次年度以降の</w:t>
      </w:r>
      <w:r w:rsidRPr="00C47CE2">
        <w:rPr>
          <w:rFonts w:ascii="ＭＳ 明朝" w:eastAsia="ＭＳ 明朝" w:hAnsi="ＭＳ 明朝" w:hint="eastAsia"/>
          <w:sz w:val="24"/>
          <w:szCs w:val="24"/>
        </w:rPr>
        <w:t>予算要求を行う際には、工事発注課と共に協力を行うこと。</w:t>
      </w:r>
    </w:p>
    <w:p w:rsidR="004237FC" w:rsidRPr="00C47CE2" w:rsidRDefault="004237FC" w:rsidP="002D57D6">
      <w:pPr>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(ｶ)</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追加サービスの実施</w:t>
      </w:r>
    </w:p>
    <w:p w:rsidR="004237FC" w:rsidRPr="00C47CE2" w:rsidRDefault="004237FC" w:rsidP="002D57D6">
      <w:pPr>
        <w:autoSpaceDE w:val="0"/>
        <w:autoSpaceDN w:val="0"/>
        <w:adjustRightInd w:val="0"/>
        <w:spacing w:line="0" w:lineRule="atLeast"/>
        <w:ind w:left="648" w:hangingChars="270" w:hanging="648"/>
        <w:jc w:val="left"/>
        <w:rPr>
          <w:rFonts w:ascii="ＭＳ 明朝" w:eastAsia="ＭＳ 明朝" w:hAnsi="ＭＳ 明朝"/>
          <w:sz w:val="24"/>
          <w:szCs w:val="24"/>
        </w:rPr>
      </w:pPr>
      <w:r w:rsidRPr="00C47CE2">
        <w:rPr>
          <w:rFonts w:ascii="ＭＳ 明朝" w:eastAsia="ＭＳ 明朝" w:hAnsi="ＭＳ 明朝" w:hint="eastAsia"/>
          <w:sz w:val="24"/>
          <w:szCs w:val="24"/>
        </w:rPr>
        <w:t xml:space="preserve">　　　 受託者は、本業務に係る公募型プロポーザル方式による受託者選定手続きにおいて提案した追加サービスについて、本市との協議を経て決定した内容に基づき、本業務の一部として実施する。</w:t>
      </w:r>
    </w:p>
    <w:p w:rsidR="004237FC" w:rsidRPr="00C47CE2" w:rsidRDefault="004237FC" w:rsidP="002D57D6">
      <w:pPr>
        <w:autoSpaceDE w:val="0"/>
        <w:autoSpaceDN w:val="0"/>
        <w:adjustRightInd w:val="0"/>
        <w:spacing w:line="0" w:lineRule="atLeast"/>
        <w:ind w:left="648" w:hangingChars="270" w:hanging="648"/>
        <w:jc w:val="left"/>
        <w:rPr>
          <w:rFonts w:ascii="ＭＳ 明朝" w:eastAsia="ＭＳ 明朝" w:hAnsi="ＭＳ 明朝"/>
          <w:sz w:val="24"/>
          <w:szCs w:val="24"/>
        </w:rPr>
      </w:pPr>
    </w:p>
    <w:p w:rsidR="004237FC" w:rsidRPr="00C47CE2" w:rsidRDefault="004237FC"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 xml:space="preserve"> 事前の準備 </w:t>
      </w:r>
    </w:p>
    <w:p w:rsidR="004237FC" w:rsidRPr="00C47CE2" w:rsidRDefault="004237FC"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 xml:space="preserve"> 事前準備期間 </w:t>
      </w:r>
    </w:p>
    <w:p w:rsidR="004237FC" w:rsidRPr="00C47CE2" w:rsidRDefault="004237FC" w:rsidP="002D57D6">
      <w:pPr>
        <w:spacing w:line="0" w:lineRule="atLeast"/>
        <w:ind w:leftChars="135" w:left="283" w:firstLineChars="66" w:firstLine="158"/>
        <w:rPr>
          <w:rFonts w:ascii="ＭＳ 明朝" w:eastAsia="ＭＳ 明朝" w:hAnsi="ＭＳ 明朝"/>
          <w:sz w:val="24"/>
          <w:szCs w:val="24"/>
        </w:rPr>
      </w:pPr>
      <w:r w:rsidRPr="00C47CE2">
        <w:rPr>
          <w:rFonts w:ascii="ＭＳ 明朝" w:eastAsia="ＭＳ 明朝" w:hAnsi="ＭＳ 明朝" w:hint="eastAsia"/>
          <w:sz w:val="24"/>
          <w:szCs w:val="24"/>
        </w:rPr>
        <w:t>事前準備期間</w:t>
      </w:r>
      <w:r w:rsidRPr="00C47CE2">
        <w:rPr>
          <w:rFonts w:ascii="ＭＳ 明朝" w:eastAsia="ＭＳ 明朝" w:hAnsi="ＭＳ 明朝"/>
          <w:sz w:val="24"/>
          <w:szCs w:val="24"/>
        </w:rPr>
        <w:t>(</w:t>
      </w:r>
      <w:r w:rsidR="000D69DF" w:rsidRPr="00C47CE2">
        <w:rPr>
          <w:rFonts w:ascii="ＭＳ 明朝" w:eastAsia="ＭＳ 明朝" w:hAnsi="ＭＳ 明朝"/>
          <w:sz w:val="24"/>
          <w:szCs w:val="24"/>
        </w:rPr>
        <w:t>優先交渉権者</w:t>
      </w:r>
      <w:r w:rsidRPr="00C47CE2">
        <w:rPr>
          <w:rFonts w:ascii="ＭＳ 明朝" w:eastAsia="ＭＳ 明朝" w:hAnsi="ＭＳ 明朝"/>
          <w:sz w:val="24"/>
          <w:szCs w:val="24"/>
        </w:rPr>
        <w:t>決定～</w:t>
      </w:r>
      <w:r w:rsidRPr="00C47CE2">
        <w:rPr>
          <w:rFonts w:ascii="ＭＳ 明朝" w:eastAsia="ＭＳ 明朝" w:hAnsi="ＭＳ 明朝" w:hint="eastAsia"/>
          <w:sz w:val="24"/>
          <w:szCs w:val="24"/>
        </w:rPr>
        <w:t>令和５</w:t>
      </w:r>
      <w:r w:rsidRPr="00C47CE2">
        <w:rPr>
          <w:rFonts w:ascii="ＭＳ 明朝" w:eastAsia="ＭＳ 明朝" w:hAnsi="ＭＳ 明朝"/>
          <w:sz w:val="24"/>
          <w:szCs w:val="24"/>
        </w:rPr>
        <w:t>年３月３１日)に</w:t>
      </w:r>
      <w:r w:rsidR="000D69DF" w:rsidRPr="00C47CE2">
        <w:rPr>
          <w:rFonts w:ascii="ＭＳ 明朝" w:eastAsia="ＭＳ 明朝" w:hAnsi="ＭＳ 明朝"/>
          <w:sz w:val="24"/>
          <w:szCs w:val="24"/>
        </w:rPr>
        <w:t>優先交渉権者</w:t>
      </w:r>
      <w:r w:rsidRPr="00C47CE2">
        <w:rPr>
          <w:rFonts w:ascii="ＭＳ 明朝" w:eastAsia="ＭＳ 明朝" w:hAnsi="ＭＳ 明朝"/>
          <w:sz w:val="24"/>
          <w:szCs w:val="24"/>
        </w:rPr>
        <w:t>は</w:t>
      </w:r>
      <w:r w:rsidR="00185D3B" w:rsidRPr="00C47CE2">
        <w:rPr>
          <w:rFonts w:ascii="ＭＳ 明朝" w:eastAsia="ＭＳ 明朝" w:hAnsi="ＭＳ 明朝" w:hint="eastAsia"/>
          <w:sz w:val="24"/>
          <w:szCs w:val="24"/>
        </w:rPr>
        <w:t>、</w:t>
      </w:r>
      <w:r w:rsidRPr="00C47CE2">
        <w:rPr>
          <w:rFonts w:ascii="ＭＳ 明朝" w:eastAsia="ＭＳ 明朝" w:hAnsi="ＭＳ 明朝"/>
          <w:sz w:val="24"/>
          <w:szCs w:val="24"/>
        </w:rPr>
        <w:t>本市と準備</w:t>
      </w:r>
      <w:r w:rsidR="00185D3B" w:rsidRPr="00C47CE2">
        <w:rPr>
          <w:rFonts w:ascii="ＭＳ 明朝" w:eastAsia="ＭＳ 明朝" w:hAnsi="ＭＳ 明朝" w:hint="eastAsia"/>
          <w:sz w:val="24"/>
          <w:szCs w:val="24"/>
        </w:rPr>
        <w:t>・</w:t>
      </w:r>
      <w:r w:rsidRPr="00C47CE2">
        <w:rPr>
          <w:rFonts w:ascii="ＭＳ 明朝" w:eastAsia="ＭＳ 明朝" w:hAnsi="ＭＳ 明朝"/>
          <w:sz w:val="24"/>
          <w:szCs w:val="24"/>
        </w:rPr>
        <w:t>協議</w:t>
      </w:r>
      <w:r w:rsidRPr="00C47CE2">
        <w:rPr>
          <w:rFonts w:ascii="ＭＳ 明朝" w:eastAsia="ＭＳ 明朝" w:hAnsi="ＭＳ 明朝" w:hint="eastAsia"/>
          <w:sz w:val="24"/>
          <w:szCs w:val="24"/>
        </w:rPr>
        <w:t>を行うものとする。</w:t>
      </w:r>
      <w:r w:rsidR="000D69DF" w:rsidRPr="00C47CE2">
        <w:rPr>
          <w:rFonts w:ascii="ＭＳ 明朝" w:eastAsia="ＭＳ 明朝" w:hAnsi="ＭＳ 明朝" w:hint="eastAsia"/>
          <w:sz w:val="24"/>
          <w:szCs w:val="24"/>
        </w:rPr>
        <w:t>優先交渉権者</w:t>
      </w:r>
      <w:r w:rsidRPr="00C47CE2">
        <w:rPr>
          <w:rFonts w:ascii="ＭＳ 明朝" w:eastAsia="ＭＳ 明朝" w:hAnsi="ＭＳ 明朝" w:hint="eastAsia"/>
          <w:sz w:val="24"/>
          <w:szCs w:val="24"/>
        </w:rPr>
        <w:t>は各準備作業について</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その進捗状況を報告するとともに</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協議後速やかに議事録を作成し</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本市に提出すること。</w:t>
      </w:r>
      <w:r w:rsidRPr="00C47CE2">
        <w:rPr>
          <w:rFonts w:ascii="ＭＳ 明朝" w:eastAsia="ＭＳ 明朝" w:hAnsi="ＭＳ 明朝"/>
          <w:sz w:val="24"/>
          <w:szCs w:val="24"/>
        </w:rPr>
        <w:t xml:space="preserve"> </w:t>
      </w:r>
    </w:p>
    <w:p w:rsidR="004237FC" w:rsidRPr="00C47CE2" w:rsidRDefault="004237FC"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 xml:space="preserve"> 業務準備計画書の作成 </w:t>
      </w:r>
    </w:p>
    <w:p w:rsidR="004237FC" w:rsidRPr="00C47CE2" w:rsidRDefault="000D69DF" w:rsidP="002D57D6">
      <w:pPr>
        <w:spacing w:line="0" w:lineRule="atLeast"/>
        <w:ind w:leftChars="135" w:left="283" w:firstLineChars="66" w:firstLine="158"/>
        <w:rPr>
          <w:rFonts w:ascii="ＭＳ 明朝" w:eastAsia="ＭＳ 明朝" w:hAnsi="ＭＳ 明朝"/>
          <w:sz w:val="24"/>
          <w:szCs w:val="24"/>
        </w:rPr>
      </w:pPr>
      <w:r w:rsidRPr="00C47CE2">
        <w:rPr>
          <w:rFonts w:ascii="ＭＳ 明朝" w:eastAsia="ＭＳ 明朝" w:hAnsi="ＭＳ 明朝" w:hint="eastAsia"/>
          <w:sz w:val="24"/>
          <w:szCs w:val="24"/>
        </w:rPr>
        <w:t>優先交渉権者</w:t>
      </w:r>
      <w:r w:rsidR="004237FC" w:rsidRPr="00C47CE2">
        <w:rPr>
          <w:rFonts w:ascii="ＭＳ 明朝" w:eastAsia="ＭＳ 明朝" w:hAnsi="ＭＳ 明朝" w:hint="eastAsia"/>
          <w:sz w:val="24"/>
          <w:szCs w:val="24"/>
        </w:rPr>
        <w:t>は事前の準備作業について</w:t>
      </w:r>
      <w:r w:rsidR="00185D3B" w:rsidRPr="00C47CE2">
        <w:rPr>
          <w:rFonts w:ascii="ＭＳ 明朝" w:eastAsia="ＭＳ 明朝" w:hAnsi="ＭＳ 明朝" w:hint="eastAsia"/>
          <w:sz w:val="24"/>
          <w:szCs w:val="24"/>
        </w:rPr>
        <w:t>、</w:t>
      </w:r>
      <w:r w:rsidR="004237FC" w:rsidRPr="00C47CE2">
        <w:rPr>
          <w:rFonts w:ascii="ＭＳ 明朝" w:eastAsia="ＭＳ 明朝" w:hAnsi="ＭＳ 明朝" w:hint="eastAsia"/>
          <w:sz w:val="24"/>
          <w:szCs w:val="24"/>
        </w:rPr>
        <w:t>作業内容の詳細及びスケジュール等を定め</w:t>
      </w:r>
      <w:r w:rsidR="00185D3B" w:rsidRPr="00C47CE2">
        <w:rPr>
          <w:rFonts w:ascii="ＭＳ 明朝" w:eastAsia="ＭＳ 明朝" w:hAnsi="ＭＳ 明朝" w:hint="eastAsia"/>
          <w:sz w:val="24"/>
          <w:szCs w:val="24"/>
        </w:rPr>
        <w:t>、</w:t>
      </w:r>
      <w:r w:rsidR="004237FC" w:rsidRPr="00C47CE2">
        <w:rPr>
          <w:rFonts w:ascii="ＭＳ 明朝" w:eastAsia="ＭＳ 明朝" w:hAnsi="ＭＳ 明朝" w:hint="eastAsia"/>
          <w:sz w:val="24"/>
          <w:szCs w:val="24"/>
        </w:rPr>
        <w:t>業務準備計画書及び業務体制図を事前に提出すること。</w:t>
      </w:r>
      <w:r w:rsidR="004237FC" w:rsidRPr="00C47CE2">
        <w:rPr>
          <w:rFonts w:ascii="ＭＳ 明朝" w:eastAsia="ＭＳ 明朝" w:hAnsi="ＭＳ 明朝"/>
          <w:sz w:val="24"/>
          <w:szCs w:val="24"/>
        </w:rPr>
        <w:t xml:space="preserve"> </w:t>
      </w:r>
    </w:p>
    <w:p w:rsidR="004237FC" w:rsidRPr="00C47CE2" w:rsidRDefault="004237FC"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 xml:space="preserve"> 業務計画書の作成 </w:t>
      </w:r>
    </w:p>
    <w:p w:rsidR="004237FC" w:rsidRPr="00C47CE2" w:rsidRDefault="000D69DF" w:rsidP="002D57D6">
      <w:pPr>
        <w:spacing w:line="0" w:lineRule="atLeast"/>
        <w:ind w:leftChars="135" w:left="283" w:firstLineChars="66" w:firstLine="158"/>
        <w:rPr>
          <w:rFonts w:ascii="ＭＳ 明朝" w:eastAsia="ＭＳ 明朝" w:hAnsi="ＭＳ 明朝"/>
          <w:sz w:val="24"/>
          <w:szCs w:val="24"/>
        </w:rPr>
      </w:pPr>
      <w:r w:rsidRPr="00C47CE2">
        <w:rPr>
          <w:rFonts w:ascii="ＭＳ 明朝" w:eastAsia="ＭＳ 明朝" w:hAnsi="ＭＳ 明朝" w:hint="eastAsia"/>
          <w:sz w:val="24"/>
          <w:szCs w:val="24"/>
        </w:rPr>
        <w:t>優先交渉権者</w:t>
      </w:r>
      <w:r w:rsidR="004237FC" w:rsidRPr="00C47CE2">
        <w:rPr>
          <w:rFonts w:ascii="ＭＳ 明朝" w:eastAsia="ＭＳ 明朝" w:hAnsi="ＭＳ 明朝" w:hint="eastAsia"/>
          <w:sz w:val="24"/>
          <w:szCs w:val="24"/>
        </w:rPr>
        <w:t>は</w:t>
      </w:r>
      <w:r w:rsidR="00185D3B" w:rsidRPr="00C47CE2">
        <w:rPr>
          <w:rFonts w:ascii="ＭＳ 明朝" w:eastAsia="ＭＳ 明朝" w:hAnsi="ＭＳ 明朝" w:hint="eastAsia"/>
          <w:sz w:val="24"/>
          <w:szCs w:val="24"/>
        </w:rPr>
        <w:t>、</w:t>
      </w:r>
      <w:r w:rsidR="004237FC" w:rsidRPr="00C47CE2">
        <w:rPr>
          <w:rFonts w:ascii="ＭＳ 明朝" w:eastAsia="ＭＳ 明朝" w:hAnsi="ＭＳ 明朝" w:hint="eastAsia"/>
          <w:sz w:val="24"/>
          <w:szCs w:val="24"/>
        </w:rPr>
        <w:t>実施体制</w:t>
      </w:r>
      <w:r w:rsidR="00185D3B" w:rsidRPr="00C47CE2">
        <w:rPr>
          <w:rFonts w:ascii="ＭＳ 明朝" w:eastAsia="ＭＳ 明朝" w:hAnsi="ＭＳ 明朝" w:hint="eastAsia"/>
          <w:sz w:val="24"/>
          <w:szCs w:val="24"/>
        </w:rPr>
        <w:t>、</w:t>
      </w:r>
      <w:r w:rsidR="004237FC" w:rsidRPr="00C47CE2">
        <w:rPr>
          <w:rFonts w:ascii="ＭＳ 明朝" w:eastAsia="ＭＳ 明朝" w:hAnsi="ＭＳ 明朝" w:hint="eastAsia"/>
          <w:sz w:val="24"/>
          <w:szCs w:val="24"/>
        </w:rPr>
        <w:t>緊急連絡先</w:t>
      </w:r>
      <w:r w:rsidR="00185D3B" w:rsidRPr="00C47CE2">
        <w:rPr>
          <w:rFonts w:ascii="ＭＳ 明朝" w:eastAsia="ＭＳ 明朝" w:hAnsi="ＭＳ 明朝" w:hint="eastAsia"/>
          <w:sz w:val="24"/>
          <w:szCs w:val="24"/>
        </w:rPr>
        <w:t>、</w:t>
      </w:r>
      <w:r w:rsidR="004237FC" w:rsidRPr="00C47CE2">
        <w:rPr>
          <w:rFonts w:ascii="ＭＳ 明朝" w:eastAsia="ＭＳ 明朝" w:hAnsi="ＭＳ 明朝" w:hint="eastAsia"/>
          <w:sz w:val="24"/>
          <w:szCs w:val="24"/>
        </w:rPr>
        <w:t>作業工程表等業務の運営に必要な業務設計を行い</w:t>
      </w:r>
      <w:r w:rsidR="00185D3B" w:rsidRPr="00C47CE2">
        <w:rPr>
          <w:rFonts w:ascii="ＭＳ 明朝" w:eastAsia="ＭＳ 明朝" w:hAnsi="ＭＳ 明朝" w:hint="eastAsia"/>
          <w:sz w:val="24"/>
          <w:szCs w:val="24"/>
        </w:rPr>
        <w:t>、</w:t>
      </w:r>
      <w:r w:rsidR="004237FC" w:rsidRPr="00C47CE2">
        <w:rPr>
          <w:rFonts w:ascii="ＭＳ 明朝" w:eastAsia="ＭＳ 明朝" w:hAnsi="ＭＳ 明朝" w:hint="eastAsia"/>
          <w:sz w:val="24"/>
          <w:szCs w:val="24"/>
        </w:rPr>
        <w:t>業務計画書としてまとめること。</w:t>
      </w:r>
      <w:r w:rsidR="004237FC" w:rsidRPr="00C47CE2">
        <w:rPr>
          <w:rFonts w:ascii="ＭＳ 明朝" w:eastAsia="ＭＳ 明朝" w:hAnsi="ＭＳ 明朝"/>
          <w:sz w:val="24"/>
          <w:szCs w:val="24"/>
        </w:rPr>
        <w:t xml:space="preserve"> </w:t>
      </w:r>
    </w:p>
    <w:p w:rsidR="004237FC" w:rsidRDefault="004237FC" w:rsidP="002D57D6">
      <w:pPr>
        <w:autoSpaceDE w:val="0"/>
        <w:autoSpaceDN w:val="0"/>
        <w:adjustRightInd w:val="0"/>
        <w:spacing w:line="0" w:lineRule="atLeast"/>
        <w:ind w:leftChars="135" w:left="283" w:firstLineChars="66" w:firstLine="158"/>
        <w:jc w:val="left"/>
        <w:rPr>
          <w:rFonts w:ascii="ＭＳ 明朝" w:eastAsia="ＭＳ 明朝" w:hAnsi="ＭＳ 明朝"/>
          <w:sz w:val="24"/>
          <w:szCs w:val="24"/>
        </w:rPr>
      </w:pPr>
      <w:r w:rsidRPr="00C47CE2">
        <w:rPr>
          <w:rFonts w:ascii="ＭＳ 明朝" w:eastAsia="ＭＳ 明朝" w:hAnsi="ＭＳ 明朝" w:hint="eastAsia"/>
          <w:sz w:val="24"/>
          <w:szCs w:val="24"/>
        </w:rPr>
        <w:t>なお</w:t>
      </w:r>
      <w:r w:rsidR="00185D3B" w:rsidRPr="00C47CE2">
        <w:rPr>
          <w:rFonts w:ascii="ＭＳ 明朝" w:eastAsia="ＭＳ 明朝" w:hAnsi="ＭＳ 明朝" w:hint="eastAsia"/>
          <w:sz w:val="24"/>
          <w:szCs w:val="24"/>
        </w:rPr>
        <w:t>、</w:t>
      </w:r>
      <w:r w:rsidR="000D69DF" w:rsidRPr="00C47CE2">
        <w:rPr>
          <w:rFonts w:ascii="ＭＳ 明朝" w:eastAsia="ＭＳ 明朝" w:hAnsi="ＭＳ 明朝" w:hint="eastAsia"/>
          <w:sz w:val="24"/>
          <w:szCs w:val="24"/>
        </w:rPr>
        <w:t>優先交渉権者</w:t>
      </w:r>
      <w:r w:rsidRPr="00C47CE2">
        <w:rPr>
          <w:rFonts w:ascii="ＭＳ 明朝" w:eastAsia="ＭＳ 明朝" w:hAnsi="ＭＳ 明朝" w:hint="eastAsia"/>
          <w:sz w:val="24"/>
          <w:szCs w:val="24"/>
        </w:rPr>
        <w:t>は</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プロポーザルにおいて提案した提案書の内容について</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必要に応じて</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変更を行ったうえで</w:t>
      </w:r>
      <w:r w:rsidR="00185D3B"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業務計画書に盛り込むこと。</w:t>
      </w:r>
    </w:p>
    <w:p w:rsidR="005E114D" w:rsidRDefault="005E114D" w:rsidP="005E114D">
      <w:pPr>
        <w:spacing w:line="0" w:lineRule="atLeast"/>
        <w:rPr>
          <w:rFonts w:ascii="ＭＳ 明朝" w:eastAsia="ＭＳ 明朝" w:hAnsi="ＭＳ 明朝"/>
          <w:sz w:val="24"/>
          <w:szCs w:val="24"/>
        </w:rPr>
      </w:pPr>
      <w:r>
        <w:rPr>
          <w:rFonts w:ascii="ＭＳ 明朝" w:eastAsia="ＭＳ 明朝" w:hAnsi="ＭＳ 明朝" w:hint="eastAsia"/>
          <w:sz w:val="24"/>
          <w:szCs w:val="24"/>
        </w:rPr>
        <w:lastRenderedPageBreak/>
        <w:t>（４</w:t>
      </w:r>
      <w:r w:rsidRPr="00C47CE2">
        <w:rPr>
          <w:rFonts w:ascii="ＭＳ 明朝" w:eastAsia="ＭＳ 明朝" w:hAnsi="ＭＳ 明朝" w:hint="eastAsia"/>
          <w:sz w:val="24"/>
          <w:szCs w:val="24"/>
        </w:rPr>
        <w:t>）</w:t>
      </w:r>
      <w:r>
        <w:rPr>
          <w:rFonts w:ascii="ＭＳ 明朝" w:eastAsia="ＭＳ 明朝" w:hAnsi="ＭＳ 明朝" w:hint="eastAsia"/>
          <w:sz w:val="24"/>
          <w:szCs w:val="24"/>
        </w:rPr>
        <w:t xml:space="preserve"> 市内事業者への本業務に関する説明</w:t>
      </w:r>
    </w:p>
    <w:p w:rsidR="005E114D" w:rsidRPr="00C47CE2" w:rsidRDefault="005E114D" w:rsidP="005E114D">
      <w:pPr>
        <w:autoSpaceDE w:val="0"/>
        <w:autoSpaceDN w:val="0"/>
        <w:adjustRightInd w:val="0"/>
        <w:spacing w:line="0" w:lineRule="atLeast"/>
        <w:ind w:leftChars="135" w:left="283" w:firstLineChars="66" w:firstLine="158"/>
        <w:jc w:val="left"/>
        <w:rPr>
          <w:rFonts w:ascii="ＭＳ 明朝" w:eastAsia="ＭＳ 明朝" w:hAnsi="ＭＳ 明朝"/>
          <w:sz w:val="24"/>
          <w:szCs w:val="24"/>
        </w:rPr>
      </w:pPr>
      <w:r w:rsidRPr="00C47CE2">
        <w:rPr>
          <w:rFonts w:ascii="ＭＳ 明朝" w:eastAsia="ＭＳ 明朝" w:hAnsi="ＭＳ 明朝" w:hint="eastAsia"/>
          <w:sz w:val="24"/>
          <w:szCs w:val="24"/>
        </w:rPr>
        <w:t>優先</w:t>
      </w:r>
      <w:r>
        <w:rPr>
          <w:rFonts w:ascii="ＭＳ 明朝" w:eastAsia="ＭＳ 明朝" w:hAnsi="ＭＳ 明朝" w:hint="eastAsia"/>
          <w:sz w:val="24"/>
          <w:szCs w:val="24"/>
        </w:rPr>
        <w:t>交渉権者は、市内事業者に対し本業務への理解を深めることを趣旨とする説明会を実施すること。なお、実施時期は本市と別途協議する。</w:t>
      </w:r>
    </w:p>
    <w:p w:rsidR="004237FC" w:rsidRPr="00C47CE2" w:rsidRDefault="004237FC" w:rsidP="002D57D6">
      <w:pPr>
        <w:autoSpaceDE w:val="0"/>
        <w:autoSpaceDN w:val="0"/>
        <w:adjustRightInd w:val="0"/>
        <w:spacing w:line="0" w:lineRule="atLeast"/>
        <w:ind w:left="648" w:hangingChars="270" w:hanging="648"/>
        <w:jc w:val="left"/>
        <w:rPr>
          <w:rFonts w:ascii="ＭＳ 明朝" w:eastAsia="ＭＳ 明朝" w:hAnsi="ＭＳ 明朝"/>
          <w:sz w:val="24"/>
          <w:szCs w:val="24"/>
        </w:rPr>
      </w:pPr>
    </w:p>
    <w:p w:rsidR="00313C53" w:rsidRPr="00C47CE2" w:rsidRDefault="004237F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５</w:t>
      </w:r>
      <w:r w:rsidR="00313C53" w:rsidRPr="00C47CE2">
        <w:rPr>
          <w:rFonts w:ascii="ＭＳ 明朝" w:eastAsia="ＭＳ 明朝" w:hAnsi="ＭＳ 明朝"/>
          <w:sz w:val="24"/>
          <w:szCs w:val="24"/>
        </w:rPr>
        <w:t xml:space="preserve"> 本市担当者</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本仕様書において、次の各号に掲げる本市担当者の区分は、それぞれ当該各号に定めるところによる。</w:t>
      </w:r>
    </w:p>
    <w:p w:rsidR="00313C53" w:rsidRPr="00C47CE2" w:rsidRDefault="00313C53" w:rsidP="002D57D6">
      <w:pPr>
        <w:autoSpaceDE w:val="0"/>
        <w:autoSpaceDN w:val="0"/>
        <w:adjustRightInd w:val="0"/>
        <w:spacing w:line="0" w:lineRule="atLeast"/>
        <w:ind w:leftChars="100" w:left="570" w:hangingChars="150" w:hanging="360"/>
        <w:jc w:val="left"/>
        <w:rPr>
          <w:rFonts w:ascii="ＭＳ 明朝" w:eastAsia="ＭＳ 明朝" w:hAnsi="ＭＳ 明朝"/>
          <w:sz w:val="24"/>
          <w:szCs w:val="24"/>
        </w:rPr>
      </w:pPr>
      <w:r w:rsidRPr="00C47CE2">
        <w:rPr>
          <w:rFonts w:ascii="ＭＳ 明朝" w:eastAsia="ＭＳ 明朝" w:hAnsi="ＭＳ 明朝" w:hint="eastAsia"/>
          <w:sz w:val="24"/>
          <w:szCs w:val="24"/>
        </w:rPr>
        <w:t>①</w:t>
      </w:r>
      <w:r w:rsidRPr="00C47CE2">
        <w:rPr>
          <w:rFonts w:ascii="ＭＳ 明朝" w:eastAsia="ＭＳ 明朝" w:hAnsi="ＭＳ 明朝"/>
          <w:sz w:val="24"/>
          <w:szCs w:val="24"/>
        </w:rPr>
        <w:t xml:space="preserve"> 総括監督員</w:t>
      </w:r>
      <w:r w:rsidRPr="00C47CE2">
        <w:rPr>
          <w:rFonts w:ascii="ＭＳ 明朝" w:eastAsia="ＭＳ 明朝" w:hAnsi="ＭＳ 明朝" w:hint="eastAsia"/>
          <w:sz w:val="24"/>
          <w:szCs w:val="24"/>
        </w:rPr>
        <w:t>：</w:t>
      </w:r>
      <w:r w:rsidRPr="00C47CE2">
        <w:rPr>
          <w:rFonts w:ascii="ＭＳ 明朝" w:eastAsia="ＭＳ 明朝" w:hAnsi="ＭＳ 明朝"/>
          <w:sz w:val="24"/>
          <w:szCs w:val="24"/>
        </w:rPr>
        <w:t>本業務の</w:t>
      </w:r>
      <w:r w:rsidRPr="00C47CE2">
        <w:rPr>
          <w:rFonts w:ascii="ＭＳ 明朝" w:eastAsia="ＭＳ 明朝" w:hAnsi="ＭＳ 明朝" w:hint="eastAsia"/>
          <w:sz w:val="24"/>
          <w:szCs w:val="24"/>
        </w:rPr>
        <w:t>総括</w:t>
      </w:r>
      <w:r w:rsidRPr="00C47CE2">
        <w:rPr>
          <w:rFonts w:ascii="ＭＳ 明朝" w:eastAsia="ＭＳ 明朝" w:hAnsi="ＭＳ 明朝"/>
          <w:sz w:val="24"/>
          <w:szCs w:val="24"/>
        </w:rPr>
        <w:t>管理を担当する取りまとめ部署の課長をいう。</w:t>
      </w:r>
    </w:p>
    <w:p w:rsidR="00313C53" w:rsidRPr="00C47CE2" w:rsidRDefault="00313C53" w:rsidP="002D57D6">
      <w:pPr>
        <w:autoSpaceDE w:val="0"/>
        <w:autoSpaceDN w:val="0"/>
        <w:adjustRightInd w:val="0"/>
        <w:spacing w:line="0" w:lineRule="atLeast"/>
        <w:ind w:leftChars="100" w:left="570" w:hangingChars="150" w:hanging="360"/>
        <w:jc w:val="left"/>
        <w:rPr>
          <w:rFonts w:ascii="ＭＳ 明朝" w:eastAsia="ＭＳ 明朝" w:hAnsi="ＭＳ 明朝"/>
          <w:sz w:val="24"/>
          <w:szCs w:val="24"/>
        </w:rPr>
      </w:pPr>
      <w:r w:rsidRPr="00C47CE2">
        <w:rPr>
          <w:rFonts w:ascii="ＭＳ 明朝" w:eastAsia="ＭＳ 明朝" w:hAnsi="ＭＳ 明朝" w:hint="eastAsia"/>
          <w:sz w:val="24"/>
          <w:szCs w:val="24"/>
        </w:rPr>
        <w:t>②</w:t>
      </w:r>
      <w:r w:rsidRPr="00C47CE2">
        <w:rPr>
          <w:rFonts w:ascii="ＭＳ 明朝" w:eastAsia="ＭＳ 明朝" w:hAnsi="ＭＳ 明朝"/>
          <w:sz w:val="24"/>
          <w:szCs w:val="24"/>
        </w:rPr>
        <w:t xml:space="preserve"> 監督員</w:t>
      </w:r>
      <w:r w:rsidRPr="00C47CE2">
        <w:rPr>
          <w:rFonts w:ascii="ＭＳ 明朝" w:eastAsia="ＭＳ 明朝" w:hAnsi="ＭＳ 明朝" w:hint="eastAsia"/>
          <w:sz w:val="24"/>
          <w:szCs w:val="24"/>
        </w:rPr>
        <w:t>：</w:t>
      </w:r>
      <w:r w:rsidRPr="00C47CE2">
        <w:rPr>
          <w:rFonts w:ascii="ＭＳ 明朝" w:eastAsia="ＭＳ 明朝" w:hAnsi="ＭＳ 明朝"/>
          <w:sz w:val="24"/>
          <w:szCs w:val="24"/>
        </w:rPr>
        <w:t>各施設の管理を担当する当該施設所管課の課長をいう。</w:t>
      </w:r>
    </w:p>
    <w:p w:rsidR="00313C53" w:rsidRPr="00C47CE2" w:rsidRDefault="00313C53" w:rsidP="002D57D6">
      <w:pPr>
        <w:autoSpaceDE w:val="0"/>
        <w:autoSpaceDN w:val="0"/>
        <w:adjustRightInd w:val="0"/>
        <w:spacing w:line="0" w:lineRule="atLeast"/>
        <w:ind w:leftChars="100" w:left="570" w:hangingChars="150" w:hanging="360"/>
        <w:jc w:val="left"/>
        <w:rPr>
          <w:rFonts w:ascii="ＭＳ 明朝" w:eastAsia="ＭＳ 明朝" w:hAnsi="ＭＳ 明朝"/>
          <w:sz w:val="24"/>
          <w:szCs w:val="24"/>
        </w:rPr>
      </w:pPr>
      <w:r w:rsidRPr="00C47CE2">
        <w:rPr>
          <w:rFonts w:ascii="ＭＳ 明朝" w:eastAsia="ＭＳ 明朝" w:hAnsi="ＭＳ 明朝" w:hint="eastAsia"/>
          <w:sz w:val="24"/>
          <w:szCs w:val="24"/>
        </w:rPr>
        <w:t>③</w:t>
      </w:r>
      <w:r w:rsidRPr="00C47CE2">
        <w:rPr>
          <w:rFonts w:ascii="ＭＳ 明朝" w:eastAsia="ＭＳ 明朝" w:hAnsi="ＭＳ 明朝"/>
          <w:sz w:val="24"/>
          <w:szCs w:val="24"/>
        </w:rPr>
        <w:t xml:space="preserve"> 施設管理</w:t>
      </w:r>
      <w:r w:rsidRPr="00C47CE2">
        <w:rPr>
          <w:rFonts w:ascii="ＭＳ 明朝" w:eastAsia="ＭＳ 明朝" w:hAnsi="ＭＳ 明朝" w:hint="eastAsia"/>
          <w:sz w:val="24"/>
          <w:szCs w:val="24"/>
        </w:rPr>
        <w:t>担当者：</w:t>
      </w:r>
      <w:r w:rsidRPr="00C47CE2">
        <w:rPr>
          <w:rFonts w:ascii="ＭＳ 明朝" w:eastAsia="ＭＳ 明朝" w:hAnsi="ＭＳ 明朝"/>
          <w:sz w:val="24"/>
          <w:szCs w:val="24"/>
        </w:rPr>
        <w:t>各施設の管理を担当する当該施設所管課の担当職員をいう。</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9968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６</w:t>
      </w:r>
      <w:r w:rsidR="00313C53" w:rsidRPr="00C47CE2">
        <w:rPr>
          <w:rFonts w:ascii="ＭＳ 明朝" w:eastAsia="ＭＳ 明朝" w:hAnsi="ＭＳ 明朝"/>
          <w:sz w:val="24"/>
          <w:szCs w:val="24"/>
        </w:rPr>
        <w:t xml:space="preserve"> 受託者担当者</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本仕様書において、次の各号に掲げる受託者担当者の区分は、それぞれ当該各</w:t>
      </w:r>
      <w:r w:rsidRPr="00C47CE2">
        <w:rPr>
          <w:rFonts w:ascii="ＭＳ 明朝" w:eastAsia="ＭＳ 明朝" w:hAnsi="ＭＳ 明朝" w:hint="eastAsia"/>
          <w:sz w:val="24"/>
          <w:szCs w:val="24"/>
        </w:rPr>
        <w:t>号に定めるところによる。</w:t>
      </w:r>
    </w:p>
    <w:p w:rsidR="00AC5F9D" w:rsidRPr="00C47CE2" w:rsidRDefault="00313C53" w:rsidP="00AC5F9D">
      <w:pPr>
        <w:autoSpaceDE w:val="0"/>
        <w:autoSpaceDN w:val="0"/>
        <w:adjustRightInd w:val="0"/>
        <w:spacing w:line="0" w:lineRule="atLeast"/>
        <w:ind w:leftChars="115" w:left="567" w:hangingChars="136" w:hanging="326"/>
        <w:jc w:val="left"/>
        <w:rPr>
          <w:rFonts w:ascii="ＭＳ 明朝" w:eastAsia="ＭＳ 明朝" w:hAnsi="ＭＳ 明朝"/>
          <w:sz w:val="24"/>
          <w:szCs w:val="24"/>
        </w:rPr>
      </w:pPr>
      <w:r w:rsidRPr="00C47CE2">
        <w:rPr>
          <w:rFonts w:ascii="ＭＳ 明朝" w:eastAsia="ＭＳ 明朝" w:hAnsi="ＭＳ 明朝" w:hint="eastAsia"/>
          <w:sz w:val="24"/>
          <w:szCs w:val="24"/>
        </w:rPr>
        <w:t>①</w:t>
      </w:r>
      <w:r w:rsidRPr="00C47CE2">
        <w:rPr>
          <w:rFonts w:ascii="ＭＳ 明朝" w:eastAsia="ＭＳ 明朝" w:hAnsi="ＭＳ 明朝"/>
          <w:sz w:val="24"/>
          <w:szCs w:val="24"/>
        </w:rPr>
        <w:t xml:space="preserve"> 総括責任者</w:t>
      </w:r>
      <w:r w:rsidRPr="00C47CE2">
        <w:rPr>
          <w:rFonts w:ascii="ＭＳ 明朝" w:eastAsia="ＭＳ 明朝" w:hAnsi="ＭＳ 明朝" w:hint="eastAsia"/>
          <w:sz w:val="24"/>
          <w:szCs w:val="24"/>
        </w:rPr>
        <w:t>：</w:t>
      </w:r>
      <w:r w:rsidRPr="00C47CE2">
        <w:rPr>
          <w:rFonts w:ascii="ＭＳ 明朝" w:eastAsia="ＭＳ 明朝" w:hAnsi="ＭＳ 明朝"/>
          <w:sz w:val="24"/>
          <w:szCs w:val="24"/>
        </w:rPr>
        <w:t>本業務について総合的に把握し、各業務責任者及び業務従事者</w:t>
      </w:r>
      <w:r w:rsidRPr="00C47CE2">
        <w:rPr>
          <w:rFonts w:ascii="ＭＳ 明朝" w:eastAsia="ＭＳ 明朝" w:hAnsi="ＭＳ 明朝" w:hint="eastAsia"/>
          <w:sz w:val="24"/>
          <w:szCs w:val="24"/>
        </w:rPr>
        <w:t>に対する総括的な指揮及び監督を行う者をいう。</w:t>
      </w:r>
    </w:p>
    <w:p w:rsidR="00313C53" w:rsidRPr="00C47CE2" w:rsidRDefault="00313C53" w:rsidP="00AC5F9D">
      <w:pPr>
        <w:autoSpaceDE w:val="0"/>
        <w:autoSpaceDN w:val="0"/>
        <w:adjustRightInd w:val="0"/>
        <w:spacing w:line="0" w:lineRule="atLeast"/>
        <w:ind w:leftChars="114" w:left="611" w:hangingChars="155" w:hanging="372"/>
        <w:jc w:val="left"/>
        <w:rPr>
          <w:rFonts w:ascii="ＭＳ 明朝" w:eastAsia="ＭＳ 明朝" w:hAnsi="ＭＳ 明朝"/>
          <w:sz w:val="24"/>
          <w:szCs w:val="24"/>
        </w:rPr>
      </w:pPr>
      <w:r w:rsidRPr="00C47CE2">
        <w:rPr>
          <w:rFonts w:ascii="ＭＳ 明朝" w:eastAsia="ＭＳ 明朝" w:hAnsi="ＭＳ 明朝" w:hint="eastAsia"/>
          <w:sz w:val="24"/>
          <w:szCs w:val="24"/>
        </w:rPr>
        <w:t>②</w:t>
      </w:r>
      <w:r w:rsidRPr="00C47CE2">
        <w:rPr>
          <w:rFonts w:ascii="ＭＳ 明朝" w:eastAsia="ＭＳ 明朝" w:hAnsi="ＭＳ 明朝"/>
          <w:sz w:val="24"/>
          <w:szCs w:val="24"/>
        </w:rPr>
        <w:t xml:space="preserve"> 業務責任者</w:t>
      </w:r>
      <w:r w:rsidRPr="00C47CE2">
        <w:rPr>
          <w:rFonts w:ascii="ＭＳ 明朝" w:eastAsia="ＭＳ 明朝" w:hAnsi="ＭＳ 明朝" w:hint="eastAsia"/>
          <w:sz w:val="24"/>
          <w:szCs w:val="24"/>
        </w:rPr>
        <w:t>：</w:t>
      </w:r>
      <w:r w:rsidRPr="00C47CE2">
        <w:rPr>
          <w:rFonts w:ascii="ＭＳ 明朝" w:eastAsia="ＭＳ 明朝" w:hAnsi="ＭＳ 明朝"/>
          <w:sz w:val="24"/>
          <w:szCs w:val="24"/>
        </w:rPr>
        <w:t>総括責任者の総括的な指揮及び監督の下、それぞれ担当業務に</w:t>
      </w:r>
      <w:r w:rsidRPr="00C47CE2">
        <w:rPr>
          <w:rFonts w:ascii="ＭＳ 明朝" w:eastAsia="ＭＳ 明朝" w:hAnsi="ＭＳ 明朝" w:hint="eastAsia"/>
          <w:sz w:val="24"/>
          <w:szCs w:val="24"/>
        </w:rPr>
        <w:t>関し、業務従事者に対する指揮及び監督を行う者（受託者が、第６項の規定に基づき、業務の一部を第三者へ委託（以下「再委託」という。）する場合においては、再委託の相手方（以下「再委託先」という。）に所属する者を含む。）をいう。</w:t>
      </w:r>
    </w:p>
    <w:p w:rsidR="00313C53" w:rsidRPr="00C47CE2" w:rsidRDefault="00313C53" w:rsidP="002D57D6">
      <w:pPr>
        <w:autoSpaceDE w:val="0"/>
        <w:autoSpaceDN w:val="0"/>
        <w:adjustRightInd w:val="0"/>
        <w:spacing w:line="0" w:lineRule="atLeast"/>
        <w:ind w:leftChars="136" w:left="567" w:hangingChars="117" w:hanging="281"/>
        <w:jc w:val="left"/>
        <w:rPr>
          <w:rFonts w:ascii="ＭＳ 明朝" w:eastAsia="ＭＳ 明朝" w:hAnsi="ＭＳ 明朝"/>
          <w:sz w:val="24"/>
          <w:szCs w:val="24"/>
        </w:rPr>
      </w:pPr>
      <w:r w:rsidRPr="00C47CE2">
        <w:rPr>
          <w:rFonts w:ascii="ＭＳ 明朝" w:eastAsia="ＭＳ 明朝" w:hAnsi="ＭＳ 明朝" w:hint="eastAsia"/>
          <w:sz w:val="24"/>
          <w:szCs w:val="24"/>
        </w:rPr>
        <w:t>③</w:t>
      </w:r>
      <w:r w:rsidRPr="00C47CE2">
        <w:rPr>
          <w:rFonts w:ascii="ＭＳ 明朝" w:eastAsia="ＭＳ 明朝" w:hAnsi="ＭＳ 明朝"/>
          <w:sz w:val="24"/>
          <w:szCs w:val="24"/>
        </w:rPr>
        <w:t xml:space="preserve"> 業務従事者</w:t>
      </w:r>
      <w:r w:rsidRPr="00C47CE2">
        <w:rPr>
          <w:rFonts w:ascii="ＭＳ 明朝" w:eastAsia="ＭＳ 明朝" w:hAnsi="ＭＳ 明朝" w:hint="eastAsia"/>
          <w:sz w:val="24"/>
          <w:szCs w:val="24"/>
        </w:rPr>
        <w:t>：</w:t>
      </w:r>
      <w:r w:rsidRPr="00C47CE2">
        <w:rPr>
          <w:rFonts w:ascii="ＭＳ 明朝" w:eastAsia="ＭＳ 明朝" w:hAnsi="ＭＳ 明朝"/>
          <w:sz w:val="24"/>
          <w:szCs w:val="24"/>
        </w:rPr>
        <w:t>総括責任者の総括的な指揮及び監督並びに業務責任者の指揮</w:t>
      </w:r>
      <w:r w:rsidRPr="00C47CE2">
        <w:rPr>
          <w:rFonts w:ascii="ＭＳ 明朝" w:eastAsia="ＭＳ 明朝" w:hAnsi="ＭＳ 明朝" w:hint="eastAsia"/>
          <w:sz w:val="24"/>
          <w:szCs w:val="24"/>
        </w:rPr>
        <w:t>及び監督の下、それぞれの担当業務に従事する者（受託者が、第６項の　規定に基づき、業務の一部を再委託する場合においては、再委託先に所属する者を含む。）をいう。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受託者は、ビルマネジメント等の業務の監督を行う実務経験を５年以上又は同</w:t>
      </w:r>
      <w:r w:rsidRPr="00C47CE2">
        <w:rPr>
          <w:rFonts w:ascii="ＭＳ 明朝" w:eastAsia="ＭＳ 明朝" w:hAnsi="ＭＳ 明朝" w:hint="eastAsia"/>
          <w:sz w:val="24"/>
          <w:szCs w:val="24"/>
        </w:rPr>
        <w:t>等の実績を有し、本業務に必要な技術力、マネジメント能力及びコミュニケーション能力を有する者を総括責任者として定め、本業務の開始前に本市に届け出る。総括責任者を変更する場合も同様とする。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受託者は、各業務に関して関係法令及び本仕様書に定められた資格等を有する</w:t>
      </w:r>
      <w:r w:rsidRPr="00C47CE2">
        <w:rPr>
          <w:rFonts w:ascii="ＭＳ 明朝" w:eastAsia="ＭＳ 明朝" w:hAnsi="ＭＳ 明朝" w:hint="eastAsia"/>
          <w:sz w:val="24"/>
          <w:szCs w:val="24"/>
        </w:rPr>
        <w:t>者を業務責任者として定め、各業務の開始前に本市に届け出る。業務責任者を変更する場合も同様とする。なお、業務に支障を来さない範囲で、複数の業務及び施設の業務責任者を兼ねること、及び、総括責任者と業務責任者を兼ねることを妨げない。</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9968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７</w:t>
      </w:r>
      <w:r w:rsidR="00313C53" w:rsidRPr="00C47CE2">
        <w:rPr>
          <w:rFonts w:ascii="ＭＳ 明朝" w:eastAsia="ＭＳ 明朝" w:hAnsi="ＭＳ 明朝"/>
          <w:sz w:val="24"/>
          <w:szCs w:val="24"/>
        </w:rPr>
        <w:t xml:space="preserve"> 一般事項</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受託者は、本業務を的確に行うため、適正な人員を配置し、業務全般の進行管</w:t>
      </w:r>
      <w:r w:rsidRPr="00C47CE2">
        <w:rPr>
          <w:rFonts w:ascii="ＭＳ 明朝" w:eastAsia="ＭＳ 明朝" w:hAnsi="ＭＳ 明朝" w:hint="eastAsia"/>
          <w:sz w:val="24"/>
          <w:szCs w:val="24"/>
        </w:rPr>
        <w:t>理を行うとともに、協議事項が発生した場合には適切に対応するなど、総合的な管理を責任もって自主的、計画的、かつ積極的に行う。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本仕様書は、本業務の大要を示すものであり、本仕様書に具体的な記載のない</w:t>
      </w:r>
      <w:r w:rsidRPr="00C47CE2">
        <w:rPr>
          <w:rFonts w:ascii="ＭＳ 明朝" w:eastAsia="ＭＳ 明朝" w:hAnsi="ＭＳ 明朝" w:hint="eastAsia"/>
          <w:sz w:val="24"/>
          <w:szCs w:val="24"/>
        </w:rPr>
        <w:t>ものであっても、本業務対象設備の付属品等の点検や業務の性質</w:t>
      </w:r>
      <w:r w:rsidRPr="00C47CE2">
        <w:rPr>
          <w:rFonts w:ascii="ＭＳ 明朝" w:eastAsia="ＭＳ 明朝" w:hAnsi="ＭＳ 明朝" w:hint="eastAsia"/>
          <w:sz w:val="24"/>
          <w:szCs w:val="24"/>
        </w:rPr>
        <w:lastRenderedPageBreak/>
        <w:t>上、受託者が当然行うべきもの及び軽微な事項は受託者が実施する。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受託者は、複数施設、複数業務を管理するメリットを活かし、業務品質の向上</w:t>
      </w:r>
      <w:r w:rsidRPr="00C47CE2">
        <w:rPr>
          <w:rFonts w:ascii="ＭＳ 明朝" w:eastAsia="ＭＳ 明朝" w:hAnsi="ＭＳ 明朝" w:hint="eastAsia"/>
          <w:sz w:val="24"/>
          <w:szCs w:val="24"/>
        </w:rPr>
        <w:t>及び業務の効率化のための工夫を積極的に行う。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本業務の履行確認は、原則として報告書等の文書による。なお、業務完了後で</w:t>
      </w:r>
      <w:r w:rsidRPr="00C47CE2">
        <w:rPr>
          <w:rFonts w:ascii="ＭＳ 明朝" w:eastAsia="ＭＳ 明朝" w:hAnsi="ＭＳ 明朝" w:hint="eastAsia"/>
          <w:sz w:val="24"/>
          <w:szCs w:val="24"/>
        </w:rPr>
        <w:t>は確認できない場合等は、必要に応じて写真等の提出を行う。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（５）</w:t>
      </w:r>
      <w:r w:rsidRPr="00C47CE2">
        <w:rPr>
          <w:rFonts w:ascii="ＭＳ 明朝" w:eastAsia="ＭＳ 明朝" w:hAnsi="ＭＳ 明朝"/>
          <w:sz w:val="24"/>
          <w:szCs w:val="24"/>
        </w:rPr>
        <w:t>本業務の実施により生じた撤去品等の取り扱いについては、監督員又は施設管理担当者</w:t>
      </w:r>
      <w:r w:rsidRPr="00C47CE2">
        <w:rPr>
          <w:rFonts w:ascii="ＭＳ 明朝" w:eastAsia="ＭＳ 明朝" w:hAnsi="ＭＳ 明朝" w:hint="eastAsia"/>
          <w:sz w:val="24"/>
          <w:szCs w:val="24"/>
        </w:rPr>
        <w:t>の指示に従う。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（６）</w:t>
      </w:r>
      <w:r w:rsidRPr="00C47CE2">
        <w:rPr>
          <w:rFonts w:ascii="ＭＳ 明朝" w:eastAsia="ＭＳ 明朝" w:hAnsi="ＭＳ 明朝"/>
          <w:sz w:val="24"/>
          <w:szCs w:val="24"/>
        </w:rPr>
        <w:t>本業務の実施により生じた廃材、廃油等の処分は受託者の負担とし、適正に処</w:t>
      </w:r>
      <w:r w:rsidRPr="00C47CE2">
        <w:rPr>
          <w:rFonts w:ascii="ＭＳ 明朝" w:eastAsia="ＭＳ 明朝" w:hAnsi="ＭＳ 明朝" w:hint="eastAsia"/>
          <w:sz w:val="24"/>
          <w:szCs w:val="24"/>
        </w:rPr>
        <w:t>分を行う。</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（７）</w:t>
      </w:r>
      <w:r w:rsidRPr="00C47CE2">
        <w:rPr>
          <w:rFonts w:ascii="ＭＳ 明朝" w:eastAsia="ＭＳ 明朝" w:hAnsi="ＭＳ 明朝"/>
          <w:sz w:val="24"/>
          <w:szCs w:val="24"/>
        </w:rPr>
        <w:t>本業務上知り得た建物その他全ての情報は、他に漏らしてはならない。</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（８）</w:t>
      </w:r>
      <w:r w:rsidRPr="00C47CE2">
        <w:rPr>
          <w:rFonts w:ascii="ＭＳ 明朝" w:eastAsia="ＭＳ 明朝" w:hAnsi="ＭＳ 明朝"/>
          <w:sz w:val="24"/>
          <w:szCs w:val="24"/>
        </w:rPr>
        <w:t>第３章特記事項に記載がある事項については、特記事項を優先する。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（９）</w:t>
      </w:r>
      <w:r w:rsidRPr="00C47CE2">
        <w:rPr>
          <w:rFonts w:ascii="ＭＳ 明朝" w:eastAsia="ＭＳ 明朝" w:hAnsi="ＭＳ 明朝"/>
          <w:sz w:val="24"/>
          <w:szCs w:val="24"/>
        </w:rPr>
        <w:t>本業務の対象設備等の種別・数量について</w:t>
      </w:r>
      <w:r w:rsidRPr="00C47CE2">
        <w:rPr>
          <w:rFonts w:ascii="ＭＳ 明朝" w:eastAsia="ＭＳ 明朝" w:hAnsi="ＭＳ 明朝" w:hint="eastAsia"/>
          <w:sz w:val="24"/>
          <w:szCs w:val="24"/>
        </w:rPr>
        <w:t>、</w:t>
      </w:r>
      <w:r w:rsidRPr="00C47CE2">
        <w:rPr>
          <w:rFonts w:ascii="ＭＳ 明朝" w:eastAsia="ＭＳ 明朝" w:hAnsi="ＭＳ 明朝"/>
          <w:sz w:val="24"/>
          <w:szCs w:val="24"/>
        </w:rPr>
        <w:t>本仕様書に記載の内容と現況に相違</w:t>
      </w:r>
      <w:r w:rsidRPr="00C47CE2">
        <w:rPr>
          <w:rFonts w:ascii="ＭＳ 明朝" w:eastAsia="ＭＳ 明朝" w:hAnsi="ＭＳ 明朝" w:hint="eastAsia"/>
          <w:sz w:val="24"/>
          <w:szCs w:val="24"/>
        </w:rPr>
        <w:t>がある場合は、現況を優先する。この場合において、受託者は速やかに総括監督員へ報告する。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9968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８</w:t>
      </w:r>
      <w:r w:rsidR="00313C53" w:rsidRPr="00C47CE2">
        <w:rPr>
          <w:rFonts w:ascii="ＭＳ 明朝" w:eastAsia="ＭＳ 明朝" w:hAnsi="ＭＳ 明朝"/>
          <w:sz w:val="24"/>
          <w:szCs w:val="24"/>
        </w:rPr>
        <w:t xml:space="preserve"> 関係法令に基づく手続等</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受託者は本業務の実施にあたり、関係法令を遵守する。また、本業務に関連す</w:t>
      </w:r>
      <w:r w:rsidRPr="00C47CE2">
        <w:rPr>
          <w:rFonts w:ascii="ＭＳ 明朝" w:eastAsia="ＭＳ 明朝" w:hAnsi="ＭＳ 明朝" w:hint="eastAsia"/>
          <w:sz w:val="24"/>
          <w:szCs w:val="24"/>
        </w:rPr>
        <w:t>る法令等の改正があった場合は、遅滞なく当該業務の見直しを行い、本市に報告する。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本業務の実施に伴って必要な官公庁、その他関係機関への手続は、受託者が自</w:t>
      </w:r>
      <w:r w:rsidRPr="00C47CE2">
        <w:rPr>
          <w:rFonts w:ascii="ＭＳ 明朝" w:eastAsia="ＭＳ 明朝" w:hAnsi="ＭＳ 明朝" w:hint="eastAsia"/>
          <w:sz w:val="24"/>
          <w:szCs w:val="24"/>
        </w:rPr>
        <w:t>らの負担において行う。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本業務の対象施設に対して関係法令等に基づく立入検査等が実施される場合、</w:t>
      </w:r>
      <w:r w:rsidRPr="00C47CE2">
        <w:rPr>
          <w:rFonts w:ascii="ＭＳ 明朝" w:eastAsia="ＭＳ 明朝" w:hAnsi="ＭＳ 明朝" w:hint="eastAsia"/>
          <w:sz w:val="24"/>
          <w:szCs w:val="24"/>
        </w:rPr>
        <w:t>受託者は、施設所管課からの要請があれば、当該検査等に立ち会う。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受託者は、建築物における衛生的環境の確保に関する法律に基づく特定建築物</w:t>
      </w:r>
      <w:r w:rsidRPr="00C47CE2">
        <w:rPr>
          <w:rFonts w:ascii="ＭＳ 明朝" w:eastAsia="ＭＳ 明朝" w:hAnsi="ＭＳ 明朝" w:hint="eastAsia"/>
          <w:sz w:val="24"/>
          <w:szCs w:val="24"/>
        </w:rPr>
        <w:t>に該当する施設にあっては、建築物環境衛生管理技術者を選任する。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p>
    <w:p w:rsidR="00313C53" w:rsidRPr="00C47CE2" w:rsidRDefault="009968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９</w:t>
      </w:r>
      <w:r w:rsidR="00313C53" w:rsidRPr="00C47CE2">
        <w:rPr>
          <w:rFonts w:ascii="ＭＳ 明朝" w:eastAsia="ＭＳ 明朝" w:hAnsi="ＭＳ 明朝"/>
          <w:sz w:val="24"/>
          <w:szCs w:val="24"/>
        </w:rPr>
        <w:t xml:space="preserve"> 再委託の承認</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受託者は、本業務の全部を一括して再委託してはならない。また、受託者が本</w:t>
      </w:r>
      <w:r w:rsidRPr="00C47CE2">
        <w:rPr>
          <w:rFonts w:ascii="ＭＳ 明朝" w:eastAsia="ＭＳ 明朝" w:hAnsi="ＭＳ 明朝" w:hint="eastAsia"/>
          <w:sz w:val="24"/>
          <w:szCs w:val="24"/>
        </w:rPr>
        <w:t>業務の一部について再委託しようとする場合は、あらかじめ本市の承認を得なければならない。</w:t>
      </w:r>
      <w:r w:rsidR="00162731" w:rsidRPr="00C47CE2">
        <w:rPr>
          <w:rFonts w:ascii="ＭＳ 明朝" w:eastAsia="ＭＳ 明朝" w:hAnsi="ＭＳ 明朝" w:hint="eastAsia"/>
          <w:sz w:val="24"/>
          <w:szCs w:val="24"/>
        </w:rPr>
        <w:t>なお</w:t>
      </w:r>
      <w:r w:rsidR="00616F0C" w:rsidRPr="00C47CE2">
        <w:rPr>
          <w:rFonts w:ascii="ＭＳ 明朝" w:eastAsia="ＭＳ 明朝" w:hAnsi="ＭＳ 明朝" w:hint="eastAsia"/>
          <w:sz w:val="24"/>
          <w:szCs w:val="24"/>
        </w:rPr>
        <w:t>、再委託する場合は、現行水準を下回らないようにすること。</w:t>
      </w:r>
    </w:p>
    <w:p w:rsidR="00313C53" w:rsidRPr="00C47CE2" w:rsidRDefault="00313C53" w:rsidP="00616F0C">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受託者は、前項後段の規定に基づき、本市の承認を求める場合は、再委託の相</w:t>
      </w:r>
      <w:r w:rsidRPr="00C47CE2">
        <w:rPr>
          <w:rFonts w:ascii="ＭＳ 明朝" w:eastAsia="ＭＳ 明朝" w:hAnsi="ＭＳ 明朝" w:hint="eastAsia"/>
          <w:sz w:val="24"/>
          <w:szCs w:val="24"/>
        </w:rPr>
        <w:t>手方及び内容、再委託の相手方に提供する情報、その他再委託の相手方の管理方法等を書面により本市へ提出しなければならない。</w:t>
      </w:r>
    </w:p>
    <w:p w:rsidR="00616F0C" w:rsidRPr="00C47CE2" w:rsidRDefault="00616F0C"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9968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１０</w:t>
      </w:r>
      <w:r w:rsidR="00313C53" w:rsidRPr="00C47CE2">
        <w:rPr>
          <w:rFonts w:ascii="ＭＳ 明朝" w:eastAsia="ＭＳ 明朝" w:hAnsi="ＭＳ 明朝"/>
          <w:sz w:val="24"/>
          <w:szCs w:val="24"/>
        </w:rPr>
        <w:t xml:space="preserve"> 使用機材等の調達</w:t>
      </w:r>
    </w:p>
    <w:p w:rsidR="005E114D"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受託者は、本業務の実施に必要な計器、工具、仮設材、養生材及び記録用紙等事務消耗品を自らの負担で調達するものとする。</w:t>
      </w:r>
    </w:p>
    <w:p w:rsidR="005E114D" w:rsidRDefault="005E114D">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313C53" w:rsidRPr="00C47CE2" w:rsidRDefault="009968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１１</w:t>
      </w:r>
      <w:r w:rsidR="00313C53" w:rsidRPr="00C47CE2">
        <w:rPr>
          <w:rFonts w:ascii="ＭＳ 明朝" w:eastAsia="ＭＳ 明朝" w:hAnsi="ＭＳ 明朝"/>
          <w:sz w:val="24"/>
          <w:szCs w:val="24"/>
        </w:rPr>
        <w:t xml:space="preserve"> 資料の貸与</w:t>
      </w:r>
    </w:p>
    <w:p w:rsidR="00313C53" w:rsidRPr="00C47CE2" w:rsidRDefault="00313C53" w:rsidP="002D57D6">
      <w:pPr>
        <w:autoSpaceDE w:val="0"/>
        <w:autoSpaceDN w:val="0"/>
        <w:adjustRightInd w:val="0"/>
        <w:spacing w:line="0" w:lineRule="atLeast"/>
        <w:ind w:left="425" w:hangingChars="177" w:hanging="425"/>
        <w:jc w:val="left"/>
        <w:rPr>
          <w:rFonts w:ascii="ＭＳ 明朝" w:eastAsia="ＭＳ 明朝" w:hAnsi="ＭＳ 明朝"/>
          <w:sz w:val="24"/>
          <w:szCs w:val="24"/>
        </w:rPr>
      </w:pPr>
      <w:r w:rsidRPr="00C47CE2">
        <w:rPr>
          <w:rFonts w:ascii="ＭＳ 明朝" w:eastAsia="ＭＳ 明朝" w:hAnsi="ＭＳ 明朝" w:hint="eastAsia"/>
          <w:sz w:val="24"/>
          <w:szCs w:val="24"/>
        </w:rPr>
        <w:t>（１）本市は、受託者が施設の概要を把握するために必要となる図面、その他資料について貸与の申し出があった場合、施設の管理上支障のない範囲において資料を貸与する。</w:t>
      </w:r>
    </w:p>
    <w:p w:rsidR="00313C53" w:rsidRPr="00C47CE2" w:rsidRDefault="00313C53" w:rsidP="002D57D6">
      <w:pPr>
        <w:autoSpaceDE w:val="0"/>
        <w:autoSpaceDN w:val="0"/>
        <w:adjustRightInd w:val="0"/>
        <w:spacing w:line="0" w:lineRule="atLeast"/>
        <w:ind w:left="425" w:hangingChars="177" w:hanging="425"/>
        <w:jc w:val="left"/>
        <w:rPr>
          <w:rFonts w:ascii="ＭＳ 明朝" w:eastAsia="ＭＳ 明朝" w:hAnsi="ＭＳ 明朝"/>
          <w:sz w:val="24"/>
          <w:szCs w:val="24"/>
        </w:rPr>
      </w:pPr>
      <w:r w:rsidRPr="00C47CE2">
        <w:rPr>
          <w:rFonts w:ascii="ＭＳ 明朝" w:eastAsia="ＭＳ 明朝" w:hAnsi="ＭＳ 明朝" w:hint="eastAsia"/>
          <w:sz w:val="24"/>
          <w:szCs w:val="24"/>
        </w:rPr>
        <w:t>（２）受託者は、貸与された資料について責任をもって保管し、紛失、損傷等のないように注意するものとする。また、本業務の内容については、機密を守り、許可なく公表、転用及び貸与してはならない。</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996891" w:rsidRPr="00C47CE2" w:rsidRDefault="00996891"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１２</w:t>
      </w:r>
      <w:r w:rsidRPr="00C47CE2">
        <w:rPr>
          <w:rFonts w:ascii="ＭＳ 明朝" w:eastAsia="ＭＳ 明朝" w:hAnsi="ＭＳ 明朝"/>
          <w:sz w:val="24"/>
          <w:szCs w:val="24"/>
        </w:rPr>
        <w:t xml:space="preserve"> 施設の利用</w:t>
      </w:r>
    </w:p>
    <w:p w:rsidR="00996891" w:rsidRPr="00C47CE2" w:rsidRDefault="00996891" w:rsidP="002D57D6">
      <w:pPr>
        <w:spacing w:line="0" w:lineRule="atLeast"/>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t>（１）受託者は、本業務の実施に必要な範囲においては、本市が保有する施設を利用できるものとする。</w:t>
      </w:r>
      <w:r w:rsidR="00C963CE" w:rsidRPr="00C47CE2">
        <w:rPr>
          <w:rFonts w:ascii="ＭＳ 明朝" w:eastAsia="ＭＳ 明朝" w:hAnsi="ＭＳ 明朝" w:hint="eastAsia"/>
          <w:sz w:val="24"/>
          <w:szCs w:val="24"/>
        </w:rPr>
        <w:t>この場合において必要となる光熱水費は、本市が負担する。</w:t>
      </w:r>
    </w:p>
    <w:p w:rsidR="00996891" w:rsidRPr="00C47CE2" w:rsidRDefault="00996891" w:rsidP="002D57D6">
      <w:pPr>
        <w:spacing w:line="0" w:lineRule="atLeast"/>
        <w:ind w:left="365" w:hangingChars="152" w:hanging="365"/>
        <w:rPr>
          <w:rFonts w:ascii="ＭＳ 明朝" w:eastAsia="ＭＳ 明朝" w:hAnsi="ＭＳ 明朝"/>
          <w:sz w:val="24"/>
          <w:szCs w:val="24"/>
        </w:rPr>
      </w:pPr>
      <w:r w:rsidRPr="00C47CE2">
        <w:rPr>
          <w:rFonts w:ascii="ＭＳ 明朝" w:eastAsia="ＭＳ 明朝" w:hAnsi="ＭＳ 明朝" w:hint="eastAsia"/>
          <w:sz w:val="24"/>
          <w:szCs w:val="24"/>
        </w:rPr>
        <w:t>（２）市は、受託者に対して、本業務の実施に必要な事務所スペース及び自動車２台分の駐車スペースを無償で提供する。</w:t>
      </w:r>
      <w:r w:rsidR="00D26E10" w:rsidRPr="00C47CE2">
        <w:rPr>
          <w:rFonts w:ascii="ＭＳ 明朝" w:eastAsia="ＭＳ 明朝" w:hAnsi="ＭＳ 明朝" w:hint="eastAsia"/>
          <w:sz w:val="24"/>
          <w:szCs w:val="24"/>
        </w:rPr>
        <w:t>（別紙６「市役所周辺図」及び別紙７「駐車スペース」　参照）</w:t>
      </w:r>
    </w:p>
    <w:p w:rsidR="00996891" w:rsidRPr="00C47CE2" w:rsidRDefault="00996891" w:rsidP="002D57D6">
      <w:pPr>
        <w:spacing w:line="0" w:lineRule="atLeast"/>
        <w:ind w:left="365" w:hangingChars="152" w:hanging="365"/>
        <w:rPr>
          <w:rFonts w:ascii="ＭＳ 明朝" w:eastAsia="ＭＳ 明朝" w:hAnsi="ＭＳ 明朝"/>
          <w:sz w:val="24"/>
          <w:szCs w:val="24"/>
        </w:rPr>
      </w:pPr>
      <w:r w:rsidRPr="00C47CE2">
        <w:rPr>
          <w:rFonts w:ascii="ＭＳ 明朝" w:eastAsia="ＭＳ 明朝" w:hAnsi="ＭＳ 明朝" w:hint="eastAsia"/>
          <w:sz w:val="24"/>
          <w:szCs w:val="24"/>
        </w:rPr>
        <w:t>（３）業務において使用する電話機及び電話回線は本市が用意する。また</w:t>
      </w:r>
      <w:r w:rsidR="005A70DE"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業務の遂行に係る電話料金は本市が負担する。ただし</w:t>
      </w:r>
      <w:r w:rsidR="005A70DE"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業務を遂行するにあたり必要となる従業者間及び受託者の事業所との連絡のための電話</w:t>
      </w:r>
      <w:r w:rsidRPr="00C47CE2">
        <w:rPr>
          <w:rFonts w:ascii="ＭＳ 明朝" w:eastAsia="ＭＳ 明朝" w:hAnsi="ＭＳ 明朝"/>
          <w:sz w:val="24"/>
          <w:szCs w:val="24"/>
        </w:rPr>
        <w:t>(携帯電話</w:t>
      </w:r>
      <w:r w:rsidR="002C5A4A" w:rsidRPr="00C47CE2">
        <w:rPr>
          <w:rFonts w:ascii="ＭＳ 明朝" w:eastAsia="ＭＳ 明朝" w:hAnsi="ＭＳ 明朝" w:hint="eastAsia"/>
          <w:sz w:val="24"/>
          <w:szCs w:val="24"/>
        </w:rPr>
        <w:t>・スマートフォン</w:t>
      </w:r>
      <w:r w:rsidRPr="00C47CE2">
        <w:rPr>
          <w:rFonts w:ascii="ＭＳ 明朝" w:eastAsia="ＭＳ 明朝" w:hAnsi="ＭＳ 明朝"/>
          <w:sz w:val="24"/>
          <w:szCs w:val="24"/>
        </w:rPr>
        <w:t>等)は</w:t>
      </w:r>
      <w:r w:rsidR="005A70DE" w:rsidRPr="00C47CE2">
        <w:rPr>
          <w:rFonts w:ascii="ＭＳ 明朝" w:eastAsia="ＭＳ 明朝" w:hAnsi="ＭＳ 明朝" w:hint="eastAsia"/>
          <w:sz w:val="24"/>
          <w:szCs w:val="24"/>
        </w:rPr>
        <w:t>、</w:t>
      </w:r>
      <w:r w:rsidRPr="00C47CE2">
        <w:rPr>
          <w:rFonts w:ascii="ＭＳ 明朝" w:eastAsia="ＭＳ 明朝" w:hAnsi="ＭＳ 明朝"/>
          <w:sz w:val="24"/>
          <w:szCs w:val="24"/>
        </w:rPr>
        <w:t>受託者が用意し</w:t>
      </w:r>
      <w:r w:rsidR="005A70DE" w:rsidRPr="00C47CE2">
        <w:rPr>
          <w:rFonts w:ascii="ＭＳ 明朝" w:eastAsia="ＭＳ 明朝" w:hAnsi="ＭＳ 明朝"/>
          <w:sz w:val="24"/>
          <w:szCs w:val="24"/>
        </w:rPr>
        <w:t>、</w:t>
      </w:r>
      <w:r w:rsidRPr="00C47CE2">
        <w:rPr>
          <w:rFonts w:ascii="ＭＳ 明朝" w:eastAsia="ＭＳ 明朝" w:hAnsi="ＭＳ 明朝"/>
          <w:sz w:val="24"/>
          <w:szCs w:val="24"/>
        </w:rPr>
        <w:t>受託者の負担とする。</w:t>
      </w:r>
    </w:p>
    <w:p w:rsidR="00996891" w:rsidRPr="00C47CE2" w:rsidRDefault="00996891" w:rsidP="002D57D6">
      <w:pPr>
        <w:spacing w:line="0" w:lineRule="atLeast"/>
        <w:ind w:left="365" w:hangingChars="152" w:hanging="365"/>
        <w:rPr>
          <w:rFonts w:ascii="ＭＳ 明朝" w:eastAsia="ＭＳ 明朝" w:hAnsi="ＭＳ 明朝"/>
          <w:sz w:val="24"/>
          <w:szCs w:val="24"/>
        </w:rPr>
      </w:pPr>
      <w:r w:rsidRPr="00C47CE2">
        <w:rPr>
          <w:rFonts w:ascii="ＭＳ 明朝" w:eastAsia="ＭＳ 明朝" w:hAnsi="ＭＳ 明朝" w:hint="eastAsia"/>
          <w:sz w:val="24"/>
          <w:szCs w:val="24"/>
        </w:rPr>
        <w:t>（４）受託者が</w:t>
      </w:r>
      <w:r w:rsidR="005A70DE"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施設においてインターネット等を使用する場合</w:t>
      </w:r>
      <w:r w:rsidR="005A70DE"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インターネット接続に要する環境の整備費用及びインターネット等の回線の使用料は受託者の負担とする。</w:t>
      </w:r>
    </w:p>
    <w:p w:rsidR="00313C53" w:rsidRPr="00C47CE2" w:rsidRDefault="00996891"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（５）業務に係る備品等の調達は、受託者の負担とする。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00996891" w:rsidRPr="00C47CE2">
        <w:rPr>
          <w:rFonts w:ascii="ＭＳ 明朝" w:eastAsia="ＭＳ 明朝" w:hAnsi="ＭＳ 明朝" w:hint="eastAsia"/>
          <w:sz w:val="24"/>
          <w:szCs w:val="24"/>
        </w:rPr>
        <w:t>３</w:t>
      </w:r>
      <w:r w:rsidRPr="00C47CE2">
        <w:rPr>
          <w:rFonts w:ascii="ＭＳ 明朝" w:eastAsia="ＭＳ 明朝" w:hAnsi="ＭＳ 明朝"/>
          <w:sz w:val="24"/>
          <w:szCs w:val="24"/>
        </w:rPr>
        <w:t xml:space="preserve"> 委託料等の支払い</w:t>
      </w:r>
    </w:p>
    <w:p w:rsidR="00313C53" w:rsidRPr="00C47CE2" w:rsidRDefault="00313C53" w:rsidP="00F62711">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本業務にかかる委託料</w:t>
      </w:r>
      <w:r w:rsidR="000D69DF" w:rsidRPr="00C47CE2">
        <w:rPr>
          <w:rFonts w:ascii="ＭＳ 明朝" w:eastAsia="ＭＳ 明朝" w:hAnsi="ＭＳ 明朝" w:hint="eastAsia"/>
          <w:sz w:val="24"/>
          <w:szCs w:val="24"/>
        </w:rPr>
        <w:t>（修繕業務に係る費用は除く）</w:t>
      </w:r>
      <w:r w:rsidRPr="00C47CE2">
        <w:rPr>
          <w:rFonts w:ascii="ＭＳ 明朝" w:eastAsia="ＭＳ 明朝" w:hAnsi="ＭＳ 明朝"/>
          <w:sz w:val="24"/>
          <w:szCs w:val="24"/>
        </w:rPr>
        <w:t>の支払いは、均等分割による事後払いとする。</w:t>
      </w:r>
    </w:p>
    <w:p w:rsidR="00313C53" w:rsidRPr="00C47CE2" w:rsidRDefault="00313C53" w:rsidP="00101CFD">
      <w:pPr>
        <w:autoSpaceDE w:val="0"/>
        <w:autoSpaceDN w:val="0"/>
        <w:adjustRightInd w:val="0"/>
        <w:spacing w:line="0" w:lineRule="atLeast"/>
        <w:ind w:left="480" w:hangingChars="200" w:hanging="480"/>
        <w:jc w:val="left"/>
        <w:rPr>
          <w:rFonts w:ascii="ＭＳ 明朝" w:eastAsia="ＭＳ 明朝" w:hAnsi="ＭＳ 明朝"/>
          <w:strike/>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委託料のうち、「修繕業務」に係る費用については、実績に基づく</w:t>
      </w:r>
      <w:r w:rsidR="000D69DF" w:rsidRPr="00C47CE2">
        <w:rPr>
          <w:rFonts w:ascii="ＭＳ 明朝" w:eastAsia="ＭＳ 明朝" w:hAnsi="ＭＳ 明朝" w:hint="eastAsia"/>
          <w:sz w:val="24"/>
          <w:szCs w:val="24"/>
        </w:rPr>
        <w:t>実績</w:t>
      </w:r>
      <w:r w:rsidRPr="00C47CE2">
        <w:rPr>
          <w:rFonts w:ascii="ＭＳ 明朝" w:eastAsia="ＭＳ 明朝" w:hAnsi="ＭＳ 明朝" w:hint="eastAsia"/>
          <w:sz w:val="24"/>
          <w:szCs w:val="24"/>
        </w:rPr>
        <w:t>払いとする。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支払回数及び時期（各月払い、四半期払いなど）については受託者と協議の</w:t>
      </w:r>
      <w:r w:rsidRPr="00C47CE2">
        <w:rPr>
          <w:rFonts w:ascii="ＭＳ 明朝" w:eastAsia="ＭＳ 明朝" w:hAnsi="ＭＳ 明朝" w:hint="eastAsia"/>
          <w:sz w:val="24"/>
          <w:szCs w:val="24"/>
        </w:rPr>
        <w:t>上、定める。</w:t>
      </w:r>
    </w:p>
    <w:p w:rsidR="007C5ADE" w:rsidRPr="00C47CE2" w:rsidRDefault="007C5ADE"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（４）受注者が、業務の一部を実施しなかった場合、</w:t>
      </w:r>
      <w:r w:rsidR="00D02E73" w:rsidRPr="00C47CE2">
        <w:rPr>
          <w:rFonts w:ascii="ＭＳ 明朝" w:eastAsia="ＭＳ 明朝" w:hAnsi="ＭＳ 明朝" w:hint="eastAsia"/>
          <w:sz w:val="24"/>
          <w:szCs w:val="24"/>
        </w:rPr>
        <w:t>発注者は、受注者との協議の上、受注者が当該業務を実施できなかったことにより免れた費用分を業務委託料から減額することができるものとする。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996891" w:rsidRPr="00C47CE2" w:rsidRDefault="00996891"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 xml:space="preserve">１４ </w:t>
      </w:r>
      <w:r w:rsidRPr="00C47CE2">
        <w:rPr>
          <w:rFonts w:ascii="ＭＳ 明朝" w:eastAsia="ＭＳ 明朝" w:hAnsi="ＭＳ 明朝"/>
          <w:sz w:val="24"/>
          <w:szCs w:val="24"/>
        </w:rPr>
        <w:t>計画書</w:t>
      </w:r>
      <w:r w:rsidRPr="00C47CE2">
        <w:rPr>
          <w:rFonts w:ascii="ＭＳ 明朝" w:eastAsia="ＭＳ 明朝" w:hAnsi="ＭＳ 明朝" w:hint="eastAsia"/>
          <w:sz w:val="24"/>
          <w:szCs w:val="24"/>
        </w:rPr>
        <w:t>及び</w:t>
      </w:r>
      <w:bookmarkStart w:id="0" w:name="_GoBack"/>
      <w:bookmarkEnd w:id="0"/>
      <w:r w:rsidRPr="00C47CE2">
        <w:rPr>
          <w:rFonts w:ascii="ＭＳ 明朝" w:eastAsia="ＭＳ 明朝" w:hAnsi="ＭＳ 明朝" w:hint="eastAsia"/>
          <w:sz w:val="24"/>
          <w:szCs w:val="24"/>
        </w:rPr>
        <w:t>報告書等</w:t>
      </w:r>
      <w:r w:rsidRPr="00C47CE2">
        <w:rPr>
          <w:rFonts w:ascii="ＭＳ 明朝" w:eastAsia="ＭＳ 明朝" w:hAnsi="ＭＳ 明朝"/>
          <w:sz w:val="24"/>
          <w:szCs w:val="24"/>
        </w:rPr>
        <w:t>の提出</w:t>
      </w:r>
    </w:p>
    <w:p w:rsidR="00313C53" w:rsidRPr="00C47CE2" w:rsidRDefault="00996891" w:rsidP="002D57D6">
      <w:pPr>
        <w:autoSpaceDE w:val="0"/>
        <w:autoSpaceDN w:val="0"/>
        <w:adjustRightInd w:val="0"/>
        <w:spacing w:line="0" w:lineRule="atLeast"/>
        <w:ind w:firstLineChars="119" w:firstLine="286"/>
        <w:jc w:val="left"/>
        <w:rPr>
          <w:rFonts w:ascii="ＭＳ 明朝" w:eastAsia="ＭＳ 明朝" w:hAnsi="ＭＳ 明朝"/>
          <w:sz w:val="24"/>
          <w:szCs w:val="24"/>
        </w:rPr>
      </w:pPr>
      <w:r w:rsidRPr="00C47CE2">
        <w:rPr>
          <w:rFonts w:ascii="ＭＳ 明朝" w:eastAsia="ＭＳ 明朝" w:hAnsi="ＭＳ 明朝" w:hint="eastAsia"/>
          <w:sz w:val="24"/>
          <w:szCs w:val="24"/>
        </w:rPr>
        <w:t>計画書及び報告書等については、別紙</w:t>
      </w:r>
      <w:r w:rsidR="006C2F89" w:rsidRPr="00C47CE2">
        <w:rPr>
          <w:rFonts w:ascii="ＭＳ 明朝" w:eastAsia="ＭＳ 明朝" w:hAnsi="ＭＳ 明朝" w:hint="eastAsia"/>
          <w:sz w:val="24"/>
          <w:szCs w:val="24"/>
        </w:rPr>
        <w:t>５</w:t>
      </w:r>
      <w:r w:rsidRPr="00C47CE2">
        <w:rPr>
          <w:rFonts w:ascii="ＭＳ 明朝" w:eastAsia="ＭＳ 明朝" w:hAnsi="ＭＳ 明朝" w:hint="eastAsia"/>
          <w:sz w:val="24"/>
          <w:szCs w:val="24"/>
        </w:rPr>
        <w:t>「業務フロー」に従い、提出するものとする。なお、最終的な業務フローは、</w:t>
      </w:r>
      <w:r w:rsidR="000D69DF" w:rsidRPr="00C47CE2">
        <w:rPr>
          <w:rFonts w:ascii="ＭＳ 明朝" w:eastAsia="ＭＳ 明朝" w:hAnsi="ＭＳ 明朝" w:hint="eastAsia"/>
          <w:sz w:val="24"/>
          <w:szCs w:val="24"/>
        </w:rPr>
        <w:t>優先交渉権者</w:t>
      </w:r>
      <w:r w:rsidRPr="00C47CE2">
        <w:rPr>
          <w:rFonts w:ascii="ＭＳ 明朝" w:eastAsia="ＭＳ 明朝" w:hAnsi="ＭＳ 明朝" w:hint="eastAsia"/>
          <w:sz w:val="24"/>
          <w:szCs w:val="24"/>
        </w:rPr>
        <w:t>の企画提案書を踏まえて、優先交渉権者と本市が協議し、</w:t>
      </w:r>
      <w:r w:rsidRPr="00C47CE2">
        <w:rPr>
          <w:rFonts w:ascii="ＭＳ 明朝" w:eastAsia="ＭＳ 明朝" w:hAnsi="ＭＳ 明朝"/>
          <w:sz w:val="24"/>
          <w:szCs w:val="24"/>
        </w:rPr>
        <w:t>計画書</w:t>
      </w:r>
      <w:r w:rsidRPr="00C47CE2">
        <w:rPr>
          <w:rFonts w:ascii="ＭＳ 明朝" w:eastAsia="ＭＳ 明朝" w:hAnsi="ＭＳ 明朝" w:hint="eastAsia"/>
          <w:sz w:val="24"/>
          <w:szCs w:val="24"/>
        </w:rPr>
        <w:t>及び報告書等</w:t>
      </w:r>
      <w:r w:rsidRPr="00C47CE2">
        <w:rPr>
          <w:rFonts w:ascii="ＭＳ 明朝" w:eastAsia="ＭＳ 明朝" w:hAnsi="ＭＳ 明朝"/>
          <w:sz w:val="24"/>
          <w:szCs w:val="24"/>
        </w:rPr>
        <w:t>の提出</w:t>
      </w:r>
      <w:r w:rsidRPr="00C47CE2">
        <w:rPr>
          <w:rFonts w:ascii="ＭＳ 明朝" w:eastAsia="ＭＳ 明朝" w:hAnsi="ＭＳ 明朝" w:hint="eastAsia"/>
          <w:sz w:val="24"/>
          <w:szCs w:val="24"/>
        </w:rPr>
        <w:t>についても変更することができる。</w:t>
      </w:r>
    </w:p>
    <w:p w:rsidR="005E114D" w:rsidRDefault="005E114D">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１</w:t>
      </w:r>
      <w:r w:rsidR="002D57D6" w:rsidRPr="00C47CE2">
        <w:rPr>
          <w:rFonts w:ascii="ＭＳ 明朝" w:eastAsia="ＭＳ 明朝" w:hAnsi="ＭＳ 明朝" w:hint="eastAsia"/>
          <w:sz w:val="24"/>
          <w:szCs w:val="24"/>
        </w:rPr>
        <w:t>５</w:t>
      </w:r>
      <w:r w:rsidRPr="00C47CE2">
        <w:rPr>
          <w:rFonts w:ascii="ＭＳ 明朝" w:eastAsia="ＭＳ 明朝" w:hAnsi="ＭＳ 明朝" w:hint="eastAsia"/>
          <w:sz w:val="24"/>
          <w:szCs w:val="24"/>
        </w:rPr>
        <w:t xml:space="preserve">　インターネットを活用した管理情報の共有</w:t>
      </w:r>
    </w:p>
    <w:p w:rsidR="00313C53"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専用のデータサーバーに受託者がアップロードした業務実施計画書、日報・月報、各作業報告書、不具合・故障履歴等について、監督員及び施設管理担当者がインターネットを介し、いつでも確認できるものと</w:t>
      </w:r>
      <w:r w:rsidR="005266C4" w:rsidRPr="00C47CE2">
        <w:rPr>
          <w:rFonts w:ascii="ＭＳ 明朝" w:eastAsia="ＭＳ 明朝" w:hAnsi="ＭＳ 明朝" w:hint="eastAsia"/>
          <w:sz w:val="24"/>
          <w:szCs w:val="24"/>
        </w:rPr>
        <w:t>し、</w:t>
      </w:r>
      <w:r w:rsidR="0003505E" w:rsidRPr="00C47CE2">
        <w:rPr>
          <w:rFonts w:ascii="ＭＳ 明朝" w:eastAsia="ＭＳ 明朝" w:hAnsi="ＭＳ 明朝" w:hint="eastAsia"/>
          <w:sz w:val="24"/>
          <w:szCs w:val="24"/>
        </w:rPr>
        <w:t>極力、</w:t>
      </w:r>
      <w:r w:rsidR="005266C4" w:rsidRPr="00C47CE2">
        <w:rPr>
          <w:rFonts w:ascii="ＭＳ 明朝" w:eastAsia="ＭＳ 明朝" w:hAnsi="ＭＳ 明朝" w:hint="eastAsia"/>
          <w:sz w:val="24"/>
          <w:szCs w:val="24"/>
        </w:rPr>
        <w:t>システム</w:t>
      </w:r>
      <w:r w:rsidR="00086A68" w:rsidRPr="00C47CE2">
        <w:rPr>
          <w:rFonts w:ascii="ＭＳ 明朝" w:eastAsia="ＭＳ 明朝" w:hAnsi="ＭＳ 明朝" w:hint="eastAsia"/>
          <w:sz w:val="24"/>
          <w:szCs w:val="24"/>
        </w:rPr>
        <w:t>管理が行える環境を整えること。</w:t>
      </w:r>
    </w:p>
    <w:p w:rsidR="005E114D" w:rsidRPr="00C47CE2" w:rsidRDefault="005E114D" w:rsidP="002D57D6">
      <w:pPr>
        <w:autoSpaceDE w:val="0"/>
        <w:autoSpaceDN w:val="0"/>
        <w:adjustRightInd w:val="0"/>
        <w:spacing w:line="0" w:lineRule="atLeast"/>
        <w:ind w:firstLineChars="100" w:firstLine="240"/>
        <w:jc w:val="left"/>
        <w:rPr>
          <w:rFonts w:ascii="ＭＳ 明朝" w:eastAsia="ＭＳ 明朝" w:hAnsi="ＭＳ 明朝"/>
          <w:sz w:val="24"/>
          <w:szCs w:val="24"/>
        </w:rPr>
      </w:pPr>
    </w:p>
    <w:p w:rsidR="002D57D6" w:rsidRPr="00C47CE2" w:rsidRDefault="002D57D6"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１６</w:t>
      </w:r>
      <w:r w:rsidRPr="00C47CE2">
        <w:rPr>
          <w:rFonts w:ascii="ＭＳ 明朝" w:eastAsia="ＭＳ 明朝" w:hAnsi="ＭＳ 明朝"/>
          <w:sz w:val="24"/>
          <w:szCs w:val="24"/>
        </w:rPr>
        <w:t xml:space="preserve"> 契約終了後の業務の引継ぎ </w:t>
      </w:r>
    </w:p>
    <w:p w:rsidR="002D57D6" w:rsidRPr="00C47CE2" w:rsidRDefault="002D57D6" w:rsidP="002D57D6">
      <w:pPr>
        <w:spacing w:line="0" w:lineRule="atLeast"/>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 xml:space="preserve"> 受託者は本契約が終了した場合（契約解除により契約が終了した場合を含む。以下同じ。）</w:t>
      </w:r>
      <w:r w:rsidRPr="00C47CE2">
        <w:rPr>
          <w:rFonts w:ascii="ＭＳ 明朝" w:eastAsia="ＭＳ 明朝" w:hAnsi="ＭＳ 明朝" w:hint="eastAsia"/>
          <w:sz w:val="24"/>
          <w:szCs w:val="24"/>
        </w:rPr>
        <w:t>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本業務に関し</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供用を受けた施設</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機器</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資料等を遅滞なく</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本市に返還しなければならない。なお</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供用を受けたものについて</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滅失・損傷等が生じた場合は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受託者は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その損害を賠償するとともに</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施設については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受託者の負担において原状に回復するものとする。</w:t>
      </w:r>
      <w:r w:rsidRPr="00C47CE2">
        <w:rPr>
          <w:rFonts w:ascii="ＭＳ 明朝" w:eastAsia="ＭＳ 明朝" w:hAnsi="ＭＳ 明朝"/>
          <w:sz w:val="24"/>
          <w:szCs w:val="24"/>
        </w:rPr>
        <w:t xml:space="preserve"> </w:t>
      </w:r>
    </w:p>
    <w:p w:rsidR="002D57D6" w:rsidRPr="00C47CE2" w:rsidRDefault="002D57D6" w:rsidP="002D57D6">
      <w:pPr>
        <w:spacing w:line="0" w:lineRule="atLeast"/>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 xml:space="preserve"> 本業務を他の者に引き継ぐ必要がある場合は</w:t>
      </w:r>
      <w:r w:rsidR="00C54209" w:rsidRPr="00C47CE2">
        <w:rPr>
          <w:rFonts w:ascii="ＭＳ 明朝" w:eastAsia="ＭＳ 明朝" w:hAnsi="ＭＳ 明朝" w:hint="eastAsia"/>
          <w:sz w:val="24"/>
          <w:szCs w:val="24"/>
        </w:rPr>
        <w:t>、</w:t>
      </w:r>
      <w:r w:rsidRPr="00C47CE2">
        <w:rPr>
          <w:rFonts w:ascii="ＭＳ 明朝" w:eastAsia="ＭＳ 明朝" w:hAnsi="ＭＳ 明朝"/>
          <w:sz w:val="24"/>
          <w:szCs w:val="24"/>
        </w:rPr>
        <w:t>本契約期間中に引継期間を設け</w:t>
      </w:r>
      <w:r w:rsidR="00C54209" w:rsidRPr="00C47CE2">
        <w:rPr>
          <w:rFonts w:ascii="ＭＳ 明朝" w:eastAsia="ＭＳ 明朝" w:hAnsi="ＭＳ 明朝" w:hint="eastAsia"/>
          <w:sz w:val="24"/>
          <w:szCs w:val="24"/>
        </w:rPr>
        <w:t>、</w:t>
      </w:r>
      <w:r w:rsidRPr="00C47CE2">
        <w:rPr>
          <w:rFonts w:ascii="ＭＳ 明朝" w:eastAsia="ＭＳ 明朝" w:hAnsi="ＭＳ 明朝"/>
          <w:sz w:val="24"/>
          <w:szCs w:val="24"/>
        </w:rPr>
        <w:t>次期受託</w:t>
      </w:r>
      <w:r w:rsidRPr="00C47CE2">
        <w:rPr>
          <w:rFonts w:ascii="ＭＳ 明朝" w:eastAsia="ＭＳ 明朝" w:hAnsi="ＭＳ 明朝" w:hint="eastAsia"/>
          <w:sz w:val="24"/>
          <w:szCs w:val="24"/>
        </w:rPr>
        <w:t>者が円滑に業務を行えるよう十分な引継ぎを行うこと。その際</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本市および次期受託者からの資料等の請求は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受託者の権利</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競争上の地位その他正当な利益を害するおそれがあると本市が認めた場合を除き</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すべて応じるものとする。</w:t>
      </w:r>
      <w:r w:rsidRPr="00C47CE2">
        <w:rPr>
          <w:rFonts w:ascii="ＭＳ 明朝" w:eastAsia="ＭＳ 明朝" w:hAnsi="ＭＳ 明朝"/>
          <w:sz w:val="24"/>
          <w:szCs w:val="24"/>
        </w:rPr>
        <w:t xml:space="preserve"> </w:t>
      </w:r>
    </w:p>
    <w:p w:rsidR="002D57D6" w:rsidRPr="00C47CE2" w:rsidRDefault="002D57D6" w:rsidP="002D57D6">
      <w:pPr>
        <w:spacing w:line="0" w:lineRule="atLeast"/>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 xml:space="preserve"> 次期受託者から</w:t>
      </w:r>
      <w:r w:rsidR="00C54209" w:rsidRPr="00C47CE2">
        <w:rPr>
          <w:rFonts w:ascii="ＭＳ 明朝" w:eastAsia="ＭＳ 明朝" w:hAnsi="ＭＳ 明朝" w:hint="eastAsia"/>
          <w:sz w:val="24"/>
          <w:szCs w:val="24"/>
        </w:rPr>
        <w:t>、</w:t>
      </w:r>
      <w:r w:rsidRPr="00C47CE2">
        <w:rPr>
          <w:rFonts w:ascii="ＭＳ 明朝" w:eastAsia="ＭＳ 明朝" w:hAnsi="ＭＳ 明朝"/>
          <w:sz w:val="24"/>
          <w:szCs w:val="24"/>
        </w:rPr>
        <w:t>業務引継ぎに係る端末操作研修などの依頼があった場合は</w:t>
      </w:r>
      <w:r w:rsidR="00C54209" w:rsidRPr="00C47CE2">
        <w:rPr>
          <w:rFonts w:ascii="ＭＳ 明朝" w:eastAsia="ＭＳ 明朝" w:hAnsi="ＭＳ 明朝" w:hint="eastAsia"/>
          <w:sz w:val="24"/>
          <w:szCs w:val="24"/>
        </w:rPr>
        <w:t>、</w:t>
      </w:r>
      <w:r w:rsidRPr="00C47CE2">
        <w:rPr>
          <w:rFonts w:ascii="ＭＳ 明朝" w:eastAsia="ＭＳ 明朝" w:hAnsi="ＭＳ 明朝"/>
          <w:sz w:val="24"/>
          <w:szCs w:val="24"/>
        </w:rPr>
        <w:t>受託者と次</w:t>
      </w:r>
      <w:r w:rsidRPr="00C47CE2">
        <w:rPr>
          <w:rFonts w:ascii="ＭＳ 明朝" w:eastAsia="ＭＳ 明朝" w:hAnsi="ＭＳ 明朝" w:hint="eastAsia"/>
          <w:sz w:val="24"/>
          <w:szCs w:val="24"/>
        </w:rPr>
        <w:t>期受託者が協議を行い</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合理的な範囲で</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事務計画を立案し</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業務に支障をきたさないよう責任をもって対応すること。</w:t>
      </w:r>
      <w:r w:rsidRPr="00C47CE2">
        <w:rPr>
          <w:rFonts w:ascii="ＭＳ 明朝" w:eastAsia="ＭＳ 明朝" w:hAnsi="ＭＳ 明朝"/>
          <w:sz w:val="24"/>
          <w:szCs w:val="24"/>
        </w:rPr>
        <w:t xml:space="preserve"> </w:t>
      </w:r>
    </w:p>
    <w:p w:rsidR="002D57D6" w:rsidRPr="00C47CE2" w:rsidRDefault="002D57D6" w:rsidP="002D57D6">
      <w:pPr>
        <w:spacing w:line="0" w:lineRule="atLeast"/>
        <w:ind w:leftChars="220" w:left="462" w:firstLineChars="67" w:firstLine="161"/>
        <w:rPr>
          <w:rFonts w:ascii="ＭＳ 明朝" w:eastAsia="ＭＳ 明朝" w:hAnsi="ＭＳ 明朝"/>
          <w:sz w:val="24"/>
          <w:szCs w:val="24"/>
        </w:rPr>
      </w:pPr>
      <w:r w:rsidRPr="00C47CE2">
        <w:rPr>
          <w:rFonts w:ascii="ＭＳ 明朝" w:eastAsia="ＭＳ 明朝" w:hAnsi="ＭＳ 明朝" w:hint="eastAsia"/>
          <w:sz w:val="24"/>
          <w:szCs w:val="24"/>
        </w:rPr>
        <w:t>また</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契約終了時に受託者が処理途中であるものが発生した場合は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事務の種類やその状態を明確にし</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次期受託者が速やかに業務を遂行できるようにすること。</w:t>
      </w:r>
      <w:r w:rsidRPr="00C47CE2">
        <w:rPr>
          <w:rFonts w:ascii="ＭＳ 明朝" w:eastAsia="ＭＳ 明朝" w:hAnsi="ＭＳ 明朝"/>
          <w:sz w:val="24"/>
          <w:szCs w:val="24"/>
        </w:rPr>
        <w:t xml:space="preserve"> </w:t>
      </w:r>
    </w:p>
    <w:p w:rsidR="002D57D6" w:rsidRPr="00C47CE2" w:rsidRDefault="002D57D6" w:rsidP="002D57D6">
      <w:pPr>
        <w:spacing w:line="0" w:lineRule="atLeast"/>
        <w:ind w:leftChars="220" w:left="462" w:firstLineChars="67" w:firstLine="161"/>
        <w:rPr>
          <w:rFonts w:ascii="ＭＳ 明朝" w:eastAsia="ＭＳ 明朝" w:hAnsi="ＭＳ 明朝"/>
          <w:sz w:val="24"/>
          <w:szCs w:val="24"/>
        </w:rPr>
      </w:pPr>
      <w:r w:rsidRPr="00C47CE2">
        <w:rPr>
          <w:rFonts w:ascii="ＭＳ 明朝" w:eastAsia="ＭＳ 明朝" w:hAnsi="ＭＳ 明朝" w:hint="eastAsia"/>
          <w:sz w:val="24"/>
          <w:szCs w:val="24"/>
        </w:rPr>
        <w:t>なお</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本市が引継ぎ未完了と認めた場合は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契約終了後であっても無償で引継ぎを行うこと。本市は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受託者が上記の規定に違反し損害が生じた場合には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受託者に対しその損害額の賠償を求めることができる。</w:t>
      </w:r>
      <w:r w:rsidRPr="00C47CE2">
        <w:rPr>
          <w:rFonts w:ascii="ＭＳ 明朝" w:eastAsia="ＭＳ 明朝" w:hAnsi="ＭＳ 明朝"/>
          <w:sz w:val="24"/>
          <w:szCs w:val="24"/>
        </w:rPr>
        <w:t xml:space="preserve"> </w:t>
      </w:r>
    </w:p>
    <w:p w:rsidR="002D57D6" w:rsidRPr="00C47CE2" w:rsidRDefault="002D57D6" w:rsidP="002D57D6">
      <w:pPr>
        <w:autoSpaceDE w:val="0"/>
        <w:autoSpaceDN w:val="0"/>
        <w:adjustRightInd w:val="0"/>
        <w:spacing w:line="0" w:lineRule="atLeast"/>
        <w:ind w:left="485" w:hangingChars="202" w:hanging="485"/>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 xml:space="preserve"> 本市は</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受託者が本業務の継続的な遂行が困難となったことを理由に契約を解除した場合</w:t>
      </w:r>
      <w:r w:rsidRPr="00C47CE2">
        <w:rPr>
          <w:rFonts w:ascii="ＭＳ 明朝" w:eastAsia="ＭＳ 明朝" w:hAnsi="ＭＳ 明朝" w:hint="eastAsia"/>
          <w:sz w:val="24"/>
          <w:szCs w:val="24"/>
        </w:rPr>
        <w:t>で</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当該解除の時点において成果物などが本市に業務引継ぎができる状態に至っていないときは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受託者に対して</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当該成果物などの引渡しに代えて</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損害の賠償を求めることができる。</w:t>
      </w:r>
    </w:p>
    <w:p w:rsidR="002D57D6" w:rsidRPr="00C47CE2" w:rsidRDefault="002D57D6"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2D57D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１７</w:t>
      </w:r>
      <w:r w:rsidR="00313C53" w:rsidRPr="00C47CE2">
        <w:rPr>
          <w:rFonts w:ascii="ＭＳ 明朝" w:eastAsia="ＭＳ 明朝" w:hAnsi="ＭＳ 明朝"/>
          <w:sz w:val="24"/>
          <w:szCs w:val="24"/>
        </w:rPr>
        <w:t xml:space="preserve"> 市内業者等の活用</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b/>
          <w:sz w:val="24"/>
          <w:szCs w:val="24"/>
        </w:rPr>
      </w:pPr>
      <w:r w:rsidRPr="00C47CE2">
        <w:rPr>
          <w:rFonts w:ascii="ＭＳ 明朝" w:eastAsia="ＭＳ 明朝" w:hAnsi="ＭＳ 明朝"/>
          <w:sz w:val="24"/>
          <w:szCs w:val="24"/>
        </w:rPr>
        <w:t>受託者は本業務の実施にあたり、</w:t>
      </w:r>
      <w:r w:rsidR="00EE7374" w:rsidRPr="00C47CE2">
        <w:rPr>
          <w:rFonts w:ascii="ＭＳ 明朝" w:eastAsia="ＭＳ 明朝" w:hAnsi="ＭＳ 明朝" w:hint="eastAsia"/>
          <w:sz w:val="24"/>
          <w:szCs w:val="24"/>
        </w:rPr>
        <w:t>シルバー人材センター等</w:t>
      </w:r>
      <w:r w:rsidRPr="00C47CE2">
        <w:rPr>
          <w:rFonts w:ascii="ＭＳ 明朝" w:eastAsia="ＭＳ 明朝" w:hAnsi="ＭＳ 明朝"/>
          <w:sz w:val="24"/>
          <w:szCs w:val="24"/>
        </w:rPr>
        <w:t>市内業者（</w:t>
      </w:r>
      <w:r w:rsidRPr="00C47CE2">
        <w:rPr>
          <w:rFonts w:ascii="ＭＳ 明朝" w:eastAsia="ＭＳ 明朝" w:hAnsi="ＭＳ 明朝" w:hint="eastAsia"/>
          <w:sz w:val="24"/>
          <w:szCs w:val="24"/>
        </w:rPr>
        <w:t>ふじみ野市</w:t>
      </w:r>
      <w:r w:rsidRPr="00C47CE2">
        <w:rPr>
          <w:rFonts w:ascii="ＭＳ 明朝" w:eastAsia="ＭＳ 明朝" w:hAnsi="ＭＳ 明朝"/>
          <w:sz w:val="24"/>
          <w:szCs w:val="24"/>
        </w:rPr>
        <w:t>内に本店又は営業所を有す</w:t>
      </w:r>
      <w:r w:rsidRPr="00C47CE2">
        <w:rPr>
          <w:rFonts w:ascii="ＭＳ 明朝" w:eastAsia="ＭＳ 明朝" w:hAnsi="ＭＳ 明朝" w:hint="eastAsia"/>
          <w:sz w:val="24"/>
          <w:szCs w:val="24"/>
        </w:rPr>
        <w:t>る業者）を活用するよう努める。また、</w:t>
      </w:r>
      <w:r w:rsidRPr="00C47CE2">
        <w:rPr>
          <w:rFonts w:ascii="ＭＳ 明朝" w:eastAsia="ＭＳ 明朝" w:hAnsi="ＭＳ 明朝"/>
          <w:sz w:val="24"/>
          <w:szCs w:val="24"/>
        </w:rPr>
        <w:t>受託者は本業務の実施にあたり、</w:t>
      </w:r>
      <w:r w:rsidR="00616F0C" w:rsidRPr="00C47CE2">
        <w:rPr>
          <w:rFonts w:ascii="ＭＳ 明朝" w:eastAsia="ＭＳ 明朝" w:hAnsi="ＭＳ 明朝" w:hint="eastAsia"/>
          <w:sz w:val="24"/>
          <w:szCs w:val="24"/>
        </w:rPr>
        <w:t>維持管理</w:t>
      </w:r>
      <w:r w:rsidRPr="00C47CE2">
        <w:rPr>
          <w:rFonts w:ascii="ＭＳ 明朝" w:eastAsia="ＭＳ 明朝" w:hAnsi="ＭＳ 明朝"/>
          <w:sz w:val="24"/>
          <w:szCs w:val="24"/>
        </w:rPr>
        <w:t>業務一覧（別紙</w:t>
      </w:r>
      <w:r w:rsidR="00616F0C" w:rsidRPr="00C47CE2">
        <w:rPr>
          <w:rFonts w:ascii="ＭＳ 明朝" w:eastAsia="ＭＳ 明朝" w:hAnsi="ＭＳ 明朝" w:hint="eastAsia"/>
          <w:sz w:val="24"/>
          <w:szCs w:val="24"/>
        </w:rPr>
        <w:t>４</w:t>
      </w:r>
      <w:r w:rsidRPr="00C47CE2">
        <w:rPr>
          <w:rFonts w:ascii="ＭＳ 明朝" w:eastAsia="ＭＳ 明朝" w:hAnsi="ＭＳ 明朝"/>
          <w:sz w:val="24"/>
          <w:szCs w:val="24"/>
        </w:rPr>
        <w:t>）の</w:t>
      </w:r>
      <w:r w:rsidRPr="00C47CE2">
        <w:rPr>
          <w:rFonts w:ascii="ＭＳ 明朝" w:eastAsia="ＭＳ 明朝" w:hAnsi="ＭＳ 明朝" w:hint="eastAsia"/>
          <w:sz w:val="24"/>
          <w:szCs w:val="24"/>
        </w:rPr>
        <w:t>令和２</w:t>
      </w:r>
      <w:r w:rsidR="00616F0C" w:rsidRPr="00C47CE2">
        <w:rPr>
          <w:rFonts w:ascii="ＭＳ 明朝" w:eastAsia="ＭＳ 明朝" w:hAnsi="ＭＳ 明朝" w:hint="eastAsia"/>
          <w:sz w:val="24"/>
          <w:szCs w:val="24"/>
        </w:rPr>
        <w:t>～３</w:t>
      </w:r>
      <w:r w:rsidRPr="00C47CE2">
        <w:rPr>
          <w:rFonts w:ascii="ＭＳ 明朝" w:eastAsia="ＭＳ 明朝" w:hAnsi="ＭＳ 明朝" w:hint="eastAsia"/>
          <w:sz w:val="24"/>
          <w:szCs w:val="24"/>
        </w:rPr>
        <w:t>年度における</w:t>
      </w:r>
      <w:r w:rsidRPr="00C47CE2">
        <w:rPr>
          <w:rFonts w:ascii="ＭＳ 明朝" w:eastAsia="ＭＳ 明朝" w:hAnsi="ＭＳ 明朝"/>
          <w:sz w:val="24"/>
          <w:szCs w:val="24"/>
        </w:rPr>
        <w:t>契約先が</w:t>
      </w:r>
      <w:r w:rsidRPr="00C47CE2">
        <w:rPr>
          <w:rFonts w:ascii="ＭＳ 明朝" w:eastAsia="ＭＳ 明朝" w:hAnsi="ＭＳ 明朝" w:hint="eastAsia"/>
          <w:sz w:val="24"/>
          <w:szCs w:val="24"/>
        </w:rPr>
        <w:t>市内業者となっている業務については、市内業者に再委託するよう最大限配慮する</w:t>
      </w:r>
      <w:r w:rsidR="00EE7374" w:rsidRPr="00C47CE2">
        <w:rPr>
          <w:rFonts w:ascii="ＭＳ 明朝" w:eastAsia="ＭＳ 明朝" w:hAnsi="ＭＳ 明朝" w:hint="eastAsia"/>
          <w:sz w:val="24"/>
          <w:szCs w:val="24"/>
        </w:rPr>
        <w:t>こと</w:t>
      </w:r>
      <w:r w:rsidRPr="00C47CE2">
        <w:rPr>
          <w:rFonts w:ascii="ＭＳ 明朝" w:eastAsia="ＭＳ 明朝" w:hAnsi="ＭＳ 明朝" w:hint="eastAsia"/>
          <w:sz w:val="24"/>
          <w:szCs w:val="24"/>
        </w:rPr>
        <w:t>。</w:t>
      </w:r>
    </w:p>
    <w:p w:rsidR="002D57D6" w:rsidRPr="00C47CE2" w:rsidRDefault="002D57D6"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2D57D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008A63AE" w:rsidRPr="00C47CE2">
        <w:rPr>
          <w:rFonts w:ascii="ＭＳ 明朝" w:eastAsia="ＭＳ 明朝" w:hAnsi="ＭＳ 明朝" w:hint="eastAsia"/>
          <w:sz w:val="24"/>
          <w:szCs w:val="24"/>
        </w:rPr>
        <w:t>８</w:t>
      </w:r>
      <w:r w:rsidR="00313C53" w:rsidRPr="00C47CE2">
        <w:rPr>
          <w:rFonts w:ascii="ＭＳ 明朝" w:eastAsia="ＭＳ 明朝" w:hAnsi="ＭＳ 明朝"/>
          <w:sz w:val="24"/>
          <w:szCs w:val="24"/>
        </w:rPr>
        <w:t xml:space="preserve"> 協議等</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本業務の実施について、疑義が生じたとき、又は本仕様書に定めのない事項については、必要に応じて本市と受託者とが協議の上、定めることとする。</w:t>
      </w:r>
    </w:p>
    <w:p w:rsidR="00101CFD" w:rsidRPr="00C47CE2" w:rsidRDefault="00101CFD">
      <w:pPr>
        <w:widowControl/>
        <w:jc w:val="left"/>
        <w:rPr>
          <w:rFonts w:ascii="ＭＳ 明朝" w:eastAsia="ＭＳ 明朝" w:hAnsi="ＭＳ 明朝"/>
          <w:sz w:val="24"/>
          <w:szCs w:val="24"/>
        </w:rPr>
      </w:pPr>
      <w:r w:rsidRPr="00C47CE2">
        <w:rPr>
          <w:rFonts w:ascii="ＭＳ 明朝" w:eastAsia="ＭＳ 明朝" w:hAnsi="ＭＳ 明朝"/>
          <w:sz w:val="24"/>
          <w:szCs w:val="24"/>
        </w:rPr>
        <w:br w:type="page"/>
      </w:r>
    </w:p>
    <w:p w:rsidR="00313C53" w:rsidRPr="00C47CE2" w:rsidRDefault="00313C53" w:rsidP="002D57D6">
      <w:pPr>
        <w:autoSpaceDE w:val="0"/>
        <w:autoSpaceDN w:val="0"/>
        <w:adjustRightInd w:val="0"/>
        <w:spacing w:line="0" w:lineRule="atLeast"/>
        <w:jc w:val="center"/>
        <w:rPr>
          <w:rFonts w:ascii="ＭＳ 明朝" w:eastAsia="ＭＳ 明朝" w:hAnsi="ＭＳ 明朝"/>
          <w:sz w:val="24"/>
          <w:szCs w:val="24"/>
        </w:rPr>
      </w:pPr>
      <w:r w:rsidRPr="00C47CE2">
        <w:rPr>
          <w:rFonts w:ascii="ＭＳ 明朝" w:eastAsia="ＭＳ 明朝" w:hAnsi="ＭＳ 明朝" w:hint="eastAsia"/>
          <w:sz w:val="24"/>
          <w:szCs w:val="24"/>
        </w:rPr>
        <w:lastRenderedPageBreak/>
        <w:t>第２章</w:t>
      </w:r>
      <w:r w:rsidRPr="00C47CE2">
        <w:rPr>
          <w:rFonts w:ascii="ＭＳ 明朝" w:eastAsia="ＭＳ 明朝" w:hAnsi="ＭＳ 明朝"/>
          <w:sz w:val="24"/>
          <w:szCs w:val="24"/>
        </w:rPr>
        <w:t xml:space="preserve"> 作業一般事項</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 xml:space="preserve"> 作業の打合せ</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受託者は、「第３章</w:t>
      </w:r>
      <w:r w:rsidRPr="00C47CE2">
        <w:rPr>
          <w:rFonts w:ascii="ＭＳ 明朝" w:eastAsia="ＭＳ 明朝" w:hAnsi="ＭＳ 明朝"/>
          <w:sz w:val="24"/>
          <w:szCs w:val="24"/>
        </w:rPr>
        <w:t xml:space="preserve"> 特記事項」に記載された点検時期に基づき、あらかじめ監督員</w:t>
      </w:r>
      <w:r w:rsidRPr="00C47CE2">
        <w:rPr>
          <w:rFonts w:ascii="ＭＳ 明朝" w:eastAsia="ＭＳ 明朝" w:hAnsi="ＭＳ 明朝" w:hint="eastAsia"/>
          <w:sz w:val="24"/>
          <w:szCs w:val="24"/>
        </w:rPr>
        <w:t>又は施設管理担当者と作業日時について事前の調整を行い、作業内容について十分な打合せの上、作業を実施する。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 xml:space="preserve"> 作業の周知</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作業に際し、当該施設の機能の一部又は全部の停止が必要な場合は、１か月前までに監督員又は施設管理担当者に連絡する。また、監督員又は施設管理担当者からの要望により、施設関係者への周知が必要な場合は、別途、周知を行う。</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 xml:space="preserve"> 作業時の服装、言動等</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作業を行う者は、服装、作業態度及び言動等に注意するとともに、作業関係者であることがわかるように、必要に応じて、腕章又は胸章を着用する。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 xml:space="preserve"> 作業中の標識等</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作業の実施にあたり、要所に作業中であることを標識等の掲示により周知するとともに、必要に応じ立入防護柵を設けるなどの安全を確保する。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５</w:t>
      </w:r>
      <w:r w:rsidRPr="00C47CE2">
        <w:rPr>
          <w:rFonts w:ascii="ＭＳ 明朝" w:eastAsia="ＭＳ 明朝" w:hAnsi="ＭＳ 明朝"/>
          <w:sz w:val="24"/>
          <w:szCs w:val="24"/>
        </w:rPr>
        <w:t xml:space="preserve"> 作業用車両等</w:t>
      </w:r>
    </w:p>
    <w:p w:rsidR="00313C53"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作業の実施にあたり、敷地内に車両を駐車する場合は、あらかじめ許可を受けるとともに、作業用車両であることを表示する。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６</w:t>
      </w:r>
      <w:r w:rsidRPr="00C47CE2">
        <w:rPr>
          <w:rFonts w:ascii="ＭＳ 明朝" w:eastAsia="ＭＳ 明朝" w:hAnsi="ＭＳ 明朝"/>
          <w:sz w:val="24"/>
          <w:szCs w:val="24"/>
        </w:rPr>
        <w:t xml:space="preserve"> 事故防止等</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作業の実施にあたり、火災・盗難・事故の防止に心掛ける。</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職員、施設利用者、建物、電気、機械、衛生設備、通行車両、備品、本施設内</w:t>
      </w:r>
      <w:r w:rsidRPr="00C47CE2">
        <w:rPr>
          <w:rFonts w:ascii="ＭＳ 明朝" w:eastAsia="ＭＳ 明朝" w:hAnsi="ＭＳ 明朝" w:hint="eastAsia"/>
          <w:sz w:val="24"/>
          <w:szCs w:val="24"/>
        </w:rPr>
        <w:t>の各電算機器等及び近隣施設に対して、危害又は損害を与えないように十分留意する。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７</w:t>
      </w:r>
      <w:r w:rsidRPr="00C47CE2">
        <w:rPr>
          <w:rFonts w:ascii="ＭＳ 明朝" w:eastAsia="ＭＳ 明朝" w:hAnsi="ＭＳ 明朝"/>
          <w:sz w:val="24"/>
          <w:szCs w:val="24"/>
        </w:rPr>
        <w:t xml:space="preserve"> 安全及び衛生</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作業の実施にあたり、関係法令に基づいて適切な安全及び衛生の管理を行う。</w:t>
      </w:r>
    </w:p>
    <w:p w:rsidR="00313C53" w:rsidRPr="00C47CE2" w:rsidRDefault="00313C53" w:rsidP="002D57D6">
      <w:pPr>
        <w:autoSpaceDE w:val="0"/>
        <w:autoSpaceDN w:val="0"/>
        <w:adjustRightInd w:val="0"/>
        <w:spacing w:line="0" w:lineRule="atLeast"/>
        <w:ind w:left="480" w:hangingChars="200" w:hanging="48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作業着手前のミーティング、作業中標識の掲出、危険予知訓練等を実施し、火</w:t>
      </w:r>
      <w:r w:rsidRPr="00C47CE2">
        <w:rPr>
          <w:rFonts w:ascii="ＭＳ 明朝" w:eastAsia="ＭＳ 明朝" w:hAnsi="ＭＳ 明朝" w:hint="eastAsia"/>
          <w:sz w:val="24"/>
          <w:szCs w:val="24"/>
        </w:rPr>
        <w:t>災、感電、転落、衝突、酸欠等の事故の防止をすべての業務担当者に徹底する。</w:t>
      </w: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p>
    <w:p w:rsidR="00313C53" w:rsidRPr="00C47CE2" w:rsidRDefault="00313C5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８</w:t>
      </w:r>
      <w:r w:rsidRPr="00C47CE2">
        <w:rPr>
          <w:rFonts w:ascii="ＭＳ 明朝" w:eastAsia="ＭＳ 明朝" w:hAnsi="ＭＳ 明朝"/>
          <w:sz w:val="24"/>
          <w:szCs w:val="24"/>
        </w:rPr>
        <w:t xml:space="preserve"> 整理・整頓</w:t>
      </w:r>
    </w:p>
    <w:p w:rsidR="006F367F" w:rsidRPr="00C47CE2" w:rsidRDefault="00313C53"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常に諸機材その他の整理、整頓を心掛け、作業終了後は速やかに後片付け及び清掃を行う。</w:t>
      </w:r>
    </w:p>
    <w:p w:rsidR="00101CFD" w:rsidRPr="00C47CE2" w:rsidRDefault="00101CFD">
      <w:pPr>
        <w:widowControl/>
        <w:jc w:val="left"/>
        <w:rPr>
          <w:rFonts w:ascii="ＭＳ 明朝" w:eastAsia="ＭＳ 明朝" w:hAnsi="ＭＳ 明朝"/>
          <w:sz w:val="24"/>
          <w:szCs w:val="24"/>
        </w:rPr>
      </w:pPr>
      <w:r w:rsidRPr="00C47CE2">
        <w:rPr>
          <w:rFonts w:ascii="ＭＳ 明朝" w:eastAsia="ＭＳ 明朝" w:hAnsi="ＭＳ 明朝"/>
          <w:sz w:val="24"/>
          <w:szCs w:val="24"/>
        </w:rPr>
        <w:br w:type="page"/>
      </w:r>
    </w:p>
    <w:p w:rsidR="000D3890" w:rsidRPr="00C47CE2" w:rsidRDefault="000D3890" w:rsidP="002D57D6">
      <w:pPr>
        <w:autoSpaceDE w:val="0"/>
        <w:autoSpaceDN w:val="0"/>
        <w:adjustRightInd w:val="0"/>
        <w:spacing w:line="0" w:lineRule="atLeast"/>
        <w:jc w:val="center"/>
        <w:rPr>
          <w:rFonts w:ascii="ＭＳ 明朝" w:eastAsia="ＭＳ 明朝" w:hAnsi="ＭＳ 明朝"/>
          <w:sz w:val="24"/>
          <w:szCs w:val="24"/>
        </w:rPr>
      </w:pPr>
      <w:r w:rsidRPr="00C47CE2">
        <w:rPr>
          <w:rFonts w:ascii="ＭＳ 明朝" w:eastAsia="ＭＳ 明朝" w:hAnsi="ＭＳ 明朝" w:hint="eastAsia"/>
          <w:sz w:val="24"/>
          <w:szCs w:val="24"/>
        </w:rPr>
        <w:lastRenderedPageBreak/>
        <w:t>第３章</w:t>
      </w:r>
      <w:r w:rsidRPr="00C47CE2">
        <w:rPr>
          <w:rFonts w:ascii="ＭＳ 明朝" w:eastAsia="ＭＳ 明朝" w:hAnsi="ＭＳ 明朝"/>
          <w:sz w:val="24"/>
          <w:szCs w:val="24"/>
        </w:rPr>
        <w:t xml:space="preserve"> 特記事項</w:t>
      </w:r>
    </w:p>
    <w:p w:rsidR="002D57D6" w:rsidRPr="00C47CE2" w:rsidRDefault="002D57D6" w:rsidP="002D57D6">
      <w:pPr>
        <w:autoSpaceDE w:val="0"/>
        <w:autoSpaceDN w:val="0"/>
        <w:adjustRightInd w:val="0"/>
        <w:spacing w:line="0" w:lineRule="atLeast"/>
        <w:jc w:val="center"/>
        <w:rPr>
          <w:rFonts w:ascii="ＭＳ 明朝" w:eastAsia="ＭＳ 明朝" w:hAnsi="ＭＳ 明朝"/>
          <w:sz w:val="24"/>
          <w:szCs w:val="24"/>
        </w:rPr>
      </w:pPr>
      <w:r w:rsidRPr="00C47CE2">
        <w:rPr>
          <w:rFonts w:ascii="ＭＳ 明朝" w:eastAsia="ＭＳ 明朝" w:hAnsi="ＭＳ 明朝"/>
          <w:noProof/>
          <w:sz w:val="24"/>
          <w:szCs w:val="24"/>
        </w:rPr>
        <mc:AlternateContent>
          <mc:Choice Requires="wps">
            <w:drawing>
              <wp:anchor distT="0" distB="0" distL="114300" distR="114300" simplePos="0" relativeHeight="251661312" behindDoc="0" locked="0" layoutInCell="1" allowOverlap="1" wp14:anchorId="47C06126" wp14:editId="3A5BD4EF">
                <wp:simplePos x="0" y="0"/>
                <wp:positionH relativeFrom="column">
                  <wp:posOffset>-108585</wp:posOffset>
                </wp:positionH>
                <wp:positionV relativeFrom="paragraph">
                  <wp:posOffset>151765</wp:posOffset>
                </wp:positionV>
                <wp:extent cx="5619750" cy="7334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61975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7A3FA22" id="正方形/長方形 2" o:spid="_x0000_s1026" style="position:absolute;left:0;text-align:left;margin-left:-8.55pt;margin-top:11.95pt;width:442.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GirAIAAI4FAAAOAAAAZHJzL2Uyb0RvYy54bWysVM1u1DAQviPxDpbvNJt0t6VRs9WqVRFS&#10;VSpa1LPrOE0kx2Ns72aX94AHgDNnxIHHoRJvwdhOsqtScUDk4Mx4Zr758cwcn6xbSVbC2AZUQdO9&#10;CSVCcSgbdV/QdzfnL15SYh1TJZOgREE3wtKT+fNnx53ORQY1yFIYgiDK5p0uaO2czpPE8lq0zO6B&#10;FgqFFZiWOWTNfVIa1iF6K5NsMjlIOjClNsCFtXh7FoV0HvCrSnD3pqqscEQWFGNz4TThvPNnMj9m&#10;+b1hum54Hwb7hyha1ih0OkKdMcfI0jR/QLUNN2Chcnsc2gSqquEi5IDZpJNH2VzXTIuQCxbH6rFM&#10;9v/B8svVlSFNWdCMEsVafKKHr18ePn3/+eNz8uvjt0iRzBeq0zZH/Wt9ZXrOIumzXlem9X/Mh6xD&#10;cTdjccXaEY6Xs4P06HCGb8BRdri/P81mHjTZWmtj3SsBLfFEQQ0+XqgpW11YF1UHFe9MwXkjJd6z&#10;XCp/WpBN6e8C4ztInEpDVgzf3q3T3tuOFvr2lolPLKYSKLeRIqK+FRXWBoPPQiChK7eYjHOhXBpF&#10;NStFdDWb4Dc4G6IIiUqFgB65wiBH7B5g0IwgA3ZMu9f3piI09Wg8+Vtg0Xi0CJ5BudG4bRSYpwAk&#10;ZtV7jvpDkWJpfJXuoNxg5xiII2U1P2/w2S6YdVfM4AzhS+NecG/wqCR0BYWeoqQG8+Gpe6+PrY1S&#10;SjqcyYLa90tmBCXytcKmP0qnUz/EgZnODjNkzK7kbleilu0p4NOnuIE0D6TXd3IgKwPtLa6PhfeK&#10;IqY4+i4od2ZgTl3cFbiAuFgsghoOrmbuQl1r7sF9VX1b3qxvmdF97zrs+ksY5pflj1o46npLBYul&#10;g6oJ/b2ta19vHPrQOP2C8ltllw9a2zU6/w0AAP//AwBQSwMEFAAGAAgAAAAhAPZ9PDriAAAACgEA&#10;AA8AAABkcnMvZG93bnJldi54bWxMj01PwzAMhu9I/IfISFymLe2G9lGaTggE2mFCYhsHbmljmrLG&#10;qZpsK/8ec4KbLT96/bz5enCtOGMfGk8K0kkCAqnypqFawWH/PF6CCFGT0a0nVPCNAdbF9VWuM+Mv&#10;9IbnXawFh1DItAIbY5dJGSqLToeJ75D49ul7pyOvfS1Nry8c7lo5TZK5dLoh/mB1h48Wq+Pu5BR8&#10;bIZYf6UvcXvUo/fRxpbV61Op1O3N8HAPIuIQ/2D41Wd1KNip9CcyQbQKxukiZVTBdLYCwcByvuCh&#10;ZHK2ugNZ5PJ/heIHAAD//wMAUEsBAi0AFAAGAAgAAAAhALaDOJL+AAAA4QEAABMAAAAAAAAAAAAA&#10;AAAAAAAAAFtDb250ZW50X1R5cGVzXS54bWxQSwECLQAUAAYACAAAACEAOP0h/9YAAACUAQAACwAA&#10;AAAAAAAAAAAAAAAvAQAAX3JlbHMvLnJlbHNQSwECLQAUAAYACAAAACEA0bHBoqwCAACOBQAADgAA&#10;AAAAAAAAAAAAAAAuAgAAZHJzL2Uyb0RvYy54bWxQSwECLQAUAAYACAAAACEA9n08OuIAAAAKAQAA&#10;DwAAAAAAAAAAAAAAAAAGBQAAZHJzL2Rvd25yZXYueG1sUEsFBgAAAAAEAAQA8wAAABUGAAAAAA==&#10;" filled="f" strokecolor="black [3213]" strokeweight="1pt"/>
            </w:pict>
          </mc:Fallback>
        </mc:AlternateContent>
      </w:r>
    </w:p>
    <w:p w:rsidR="00D311C1" w:rsidRPr="00C47CE2" w:rsidRDefault="000D3890"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本章では、各個別業務における業務内容の</w:t>
      </w:r>
      <w:r w:rsidR="00111FD4" w:rsidRPr="00C47CE2">
        <w:rPr>
          <w:rFonts w:ascii="ＭＳ 明朝" w:eastAsia="ＭＳ 明朝" w:hAnsi="ＭＳ 明朝" w:hint="eastAsia"/>
          <w:sz w:val="24"/>
          <w:szCs w:val="24"/>
        </w:rPr>
        <w:t>概要</w:t>
      </w:r>
      <w:r w:rsidRPr="00C47CE2">
        <w:rPr>
          <w:rFonts w:ascii="ＭＳ 明朝" w:eastAsia="ＭＳ 明朝" w:hAnsi="ＭＳ 明朝" w:hint="eastAsia"/>
          <w:sz w:val="24"/>
          <w:szCs w:val="24"/>
        </w:rPr>
        <w:t>を定める</w:t>
      </w:r>
      <w:r w:rsidR="007A3F10" w:rsidRPr="00C47CE2">
        <w:rPr>
          <w:rFonts w:ascii="ＭＳ 明朝" w:eastAsia="ＭＳ 明朝" w:hAnsi="ＭＳ 明朝" w:hint="eastAsia"/>
          <w:sz w:val="24"/>
          <w:szCs w:val="24"/>
        </w:rPr>
        <w:t>が、</w:t>
      </w:r>
      <w:r w:rsidR="007A3F10" w:rsidRPr="002D7365">
        <w:rPr>
          <w:rFonts w:ascii="ＭＳ 明朝" w:eastAsia="ＭＳ 明朝" w:hAnsi="ＭＳ 明朝" w:hint="eastAsia"/>
          <w:sz w:val="24"/>
          <w:szCs w:val="24"/>
        </w:rPr>
        <w:t>業務の詳細については、現行の仕様書を</w:t>
      </w:r>
      <w:r w:rsidR="006E29CE" w:rsidRPr="002D7365">
        <w:rPr>
          <w:rFonts w:ascii="ＭＳ 明朝" w:eastAsia="ＭＳ 明朝" w:hAnsi="ＭＳ 明朝" w:hint="eastAsia"/>
          <w:sz w:val="24"/>
          <w:szCs w:val="24"/>
        </w:rPr>
        <w:t>ベース</w:t>
      </w:r>
      <w:r w:rsidR="007A3F10" w:rsidRPr="002D7365">
        <w:rPr>
          <w:rFonts w:ascii="ＭＳ 明朝" w:eastAsia="ＭＳ 明朝" w:hAnsi="ＭＳ 明朝" w:hint="eastAsia"/>
          <w:sz w:val="24"/>
          <w:szCs w:val="24"/>
        </w:rPr>
        <w:t>とし</w:t>
      </w:r>
      <w:r w:rsidR="007A3F10"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年度ごとの業務内容については、本市と受託者との間で協議を行い、増減する場合がある。</w:t>
      </w:r>
    </w:p>
    <w:p w:rsidR="008E3BD3" w:rsidRPr="00C47CE2" w:rsidRDefault="008E3BD3" w:rsidP="002D57D6">
      <w:pPr>
        <w:widowControl/>
        <w:spacing w:line="0" w:lineRule="atLeast"/>
        <w:ind w:firstLineChars="100" w:firstLine="240"/>
        <w:jc w:val="left"/>
        <w:rPr>
          <w:rFonts w:ascii="ＭＳ 明朝" w:eastAsia="ＭＳ 明朝" w:hAnsi="ＭＳ 明朝"/>
          <w:sz w:val="24"/>
          <w:szCs w:val="24"/>
        </w:rPr>
      </w:pPr>
    </w:p>
    <w:p w:rsidR="00AA03BA" w:rsidRPr="00C47CE2" w:rsidRDefault="00AA03B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 xml:space="preserve"> 設備点検等業務</w:t>
      </w:r>
    </w:p>
    <w:p w:rsidR="00AA03BA" w:rsidRPr="00C47CE2" w:rsidRDefault="00AA03BA" w:rsidP="002D57D6">
      <w:pPr>
        <w:autoSpaceDE w:val="0"/>
        <w:autoSpaceDN w:val="0"/>
        <w:adjustRightInd w:val="0"/>
        <w:spacing w:line="0" w:lineRule="atLeast"/>
        <w:jc w:val="left"/>
        <w:rPr>
          <w:rFonts w:ascii="ＭＳ 明朝" w:eastAsia="ＭＳ 明朝" w:hAnsi="ＭＳ 明朝"/>
          <w:sz w:val="24"/>
          <w:szCs w:val="24"/>
        </w:rPr>
      </w:pPr>
      <w:bookmarkStart w:id="1" w:name="_Hlk90566843"/>
      <w:r w:rsidRPr="00C47CE2">
        <w:rPr>
          <w:rFonts w:ascii="ＭＳ 明朝" w:eastAsia="ＭＳ 明朝" w:hAnsi="ＭＳ 明朝" w:hint="eastAsia"/>
          <w:sz w:val="24"/>
          <w:szCs w:val="24"/>
        </w:rPr>
        <w:t>（１）</w:t>
      </w:r>
      <w:r w:rsidRPr="00C47CE2">
        <w:rPr>
          <w:rFonts w:ascii="ＭＳ 明朝" w:eastAsia="ＭＳ 明朝" w:hAnsi="ＭＳ 明朝"/>
          <w:sz w:val="24"/>
          <w:szCs w:val="24"/>
        </w:rPr>
        <w:t>電気工作物保安管理業務</w:t>
      </w:r>
      <w:bookmarkEnd w:id="1"/>
    </w:p>
    <w:tbl>
      <w:tblPr>
        <w:tblStyle w:val="a3"/>
        <w:tblW w:w="0" w:type="auto"/>
        <w:tblLook w:val="04A0" w:firstRow="1" w:lastRow="0" w:firstColumn="1" w:lastColumn="0" w:noHBand="0" w:noVBand="1"/>
      </w:tblPr>
      <w:tblGrid>
        <w:gridCol w:w="2263"/>
        <w:gridCol w:w="6231"/>
      </w:tblGrid>
      <w:tr w:rsidR="00C47CE2" w:rsidRPr="00C47CE2" w:rsidTr="006F3ECA">
        <w:tc>
          <w:tcPr>
            <w:tcW w:w="2263"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w:t>
            </w:r>
            <w:r w:rsidR="006F3ECA" w:rsidRPr="00C47CE2">
              <w:rPr>
                <w:rFonts w:ascii="ＭＳ 明朝" w:eastAsia="ＭＳ 明朝" w:hAnsi="ＭＳ 明朝" w:hint="eastAsia"/>
                <w:sz w:val="24"/>
                <w:szCs w:val="24"/>
              </w:rPr>
              <w:t>４</w:t>
            </w:r>
            <w:r w:rsidRPr="00C47CE2">
              <w:rPr>
                <w:rFonts w:ascii="ＭＳ 明朝" w:eastAsia="ＭＳ 明朝" w:hAnsi="ＭＳ 明朝"/>
                <w:sz w:val="24"/>
                <w:szCs w:val="24"/>
              </w:rPr>
              <w:t>「</w:t>
            </w:r>
            <w:r w:rsidR="00A519DA"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6F3ECA">
        <w:tc>
          <w:tcPr>
            <w:tcW w:w="2263"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電気事業法、同施行規則及び保安規程に基づく、電気工作物の維持運用に関する保安の月次点検及び年次点検、並びにこれに伴って必要な申請、届出、報告等</w:t>
            </w:r>
            <w:r w:rsidR="00A519DA" w:rsidRPr="00C47CE2">
              <w:rPr>
                <w:rFonts w:ascii="ＭＳ 明朝" w:eastAsia="ＭＳ 明朝" w:hAnsi="ＭＳ 明朝" w:hint="eastAsia"/>
                <w:sz w:val="24"/>
                <w:szCs w:val="24"/>
              </w:rPr>
              <w:t>を行う。</w:t>
            </w:r>
          </w:p>
        </w:tc>
      </w:tr>
      <w:tr w:rsidR="00C47CE2" w:rsidRPr="00C47CE2" w:rsidTr="006F3ECA">
        <w:tc>
          <w:tcPr>
            <w:tcW w:w="2263"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A519DA"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月次点検：毎月実施</w:t>
            </w:r>
          </w:p>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年次点検：年１回実施</w:t>
            </w:r>
          </w:p>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臨時点検：必要に応じて実施</w:t>
            </w:r>
          </w:p>
        </w:tc>
      </w:tr>
      <w:tr w:rsidR="00652C04" w:rsidRPr="00C47CE2" w:rsidTr="006F3ECA">
        <w:tc>
          <w:tcPr>
            <w:tcW w:w="2263"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（１）絶縁監視装置の設置費用は、全額受託者負担とする。</w:t>
            </w:r>
          </w:p>
          <w:p w:rsidR="00652C04" w:rsidRPr="00C47CE2" w:rsidRDefault="00652C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（２）事故発生時の緊急出動は、休日、夜間に関わらず行うものとし、これに伴う経費は受託者の負担とする。</w:t>
            </w:r>
          </w:p>
          <w:p w:rsidR="00A519DA" w:rsidRPr="00C47CE2" w:rsidRDefault="00A519D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（３）施設ごとの設備等の詳細は、</w:t>
            </w:r>
            <w:r w:rsidR="006E29CE" w:rsidRPr="00C47CE2">
              <w:rPr>
                <w:rFonts w:ascii="ＭＳ 明朝" w:eastAsia="ＭＳ 明朝" w:hAnsi="ＭＳ 明朝" w:hint="eastAsia"/>
                <w:sz w:val="24"/>
                <w:szCs w:val="24"/>
              </w:rPr>
              <w:t>資料5・</w:t>
            </w:r>
            <w:r w:rsidR="008F3FDA" w:rsidRPr="00C47CE2">
              <w:rPr>
                <w:rFonts w:ascii="ＭＳ 明朝" w:eastAsia="ＭＳ 明朝" w:hAnsi="ＭＳ 明朝" w:hint="eastAsia"/>
                <w:sz w:val="24"/>
                <w:szCs w:val="24"/>
              </w:rPr>
              <w:t>13他（各現行仕様書）</w:t>
            </w:r>
            <w:r w:rsidRPr="00C47CE2">
              <w:rPr>
                <w:rFonts w:ascii="ＭＳ 明朝" w:eastAsia="ＭＳ 明朝" w:hAnsi="ＭＳ 明朝" w:hint="eastAsia"/>
                <w:sz w:val="24"/>
                <w:szCs w:val="24"/>
              </w:rPr>
              <w:t>を参照すること。</w:t>
            </w:r>
          </w:p>
        </w:tc>
      </w:tr>
    </w:tbl>
    <w:p w:rsidR="006F3ECA" w:rsidRPr="00C47CE2" w:rsidRDefault="006F3ECA" w:rsidP="002D57D6">
      <w:pPr>
        <w:autoSpaceDE w:val="0"/>
        <w:autoSpaceDN w:val="0"/>
        <w:adjustRightInd w:val="0"/>
        <w:spacing w:line="0" w:lineRule="atLeast"/>
        <w:jc w:val="left"/>
        <w:rPr>
          <w:rFonts w:ascii="ＭＳ 明朝" w:eastAsia="ＭＳ 明朝" w:hAnsi="ＭＳ 明朝"/>
          <w:sz w:val="24"/>
          <w:szCs w:val="24"/>
        </w:rPr>
      </w:pPr>
    </w:p>
    <w:p w:rsidR="006F3ECA" w:rsidRPr="00C47CE2" w:rsidRDefault="006F3EC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（２）消防設備等点検業務</w:t>
      </w:r>
    </w:p>
    <w:tbl>
      <w:tblPr>
        <w:tblStyle w:val="a3"/>
        <w:tblW w:w="0" w:type="auto"/>
        <w:tblLook w:val="04A0" w:firstRow="1" w:lastRow="0" w:firstColumn="1" w:lastColumn="0" w:noHBand="0" w:noVBand="1"/>
      </w:tblPr>
      <w:tblGrid>
        <w:gridCol w:w="2263"/>
        <w:gridCol w:w="6231"/>
      </w:tblGrid>
      <w:tr w:rsidR="00C47CE2" w:rsidRPr="00C47CE2" w:rsidTr="006F3ECA">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6F3ECA">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消防法第</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１７</w:t>
            </w:r>
            <w:r w:rsidRPr="00C47CE2">
              <w:rPr>
                <w:rFonts w:ascii="ＭＳ 明朝" w:eastAsia="ＭＳ 明朝" w:hAnsi="ＭＳ 明朝"/>
                <w:sz w:val="24"/>
                <w:szCs w:val="24"/>
              </w:rPr>
              <w:t>条の３の３に基づき、消防設備等の点検を行い、結果を報告</w:t>
            </w:r>
            <w:r w:rsidRPr="00C47CE2">
              <w:rPr>
                <w:rFonts w:ascii="ＭＳ 明朝" w:eastAsia="ＭＳ 明朝" w:hAnsi="ＭＳ 明朝" w:hint="eastAsia"/>
                <w:sz w:val="24"/>
                <w:szCs w:val="24"/>
              </w:rPr>
              <w:t>する。また、点検等により劣化及び不具合を発見した場合は、保守の措置（屋内消火栓、誘導灯等の灯火類の球交換、避難はしごの標識取替えを含む。）</w:t>
            </w:r>
            <w:r w:rsidRPr="00C47CE2">
              <w:rPr>
                <w:rFonts w:ascii="ＭＳ 明朝" w:eastAsia="ＭＳ 明朝" w:hAnsi="ＭＳ 明朝"/>
                <w:sz w:val="24"/>
                <w:szCs w:val="24"/>
              </w:rPr>
              <w:t>を適切に講じることにより、故障・不具合を防止し、災害時</w:t>
            </w:r>
            <w:r w:rsidRPr="00C47CE2">
              <w:rPr>
                <w:rFonts w:ascii="ＭＳ 明朝" w:eastAsia="ＭＳ 明朝" w:hAnsi="ＭＳ 明朝" w:hint="eastAsia"/>
                <w:sz w:val="24"/>
                <w:szCs w:val="24"/>
              </w:rPr>
              <w:t>における機能発揮に支障がない状態を維持する。</w:t>
            </w:r>
          </w:p>
        </w:tc>
      </w:tr>
      <w:tr w:rsidR="00C47CE2" w:rsidRPr="00C47CE2" w:rsidTr="006F3ECA">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１</w:t>
            </w:r>
            <w:r w:rsidRPr="00C47CE2">
              <w:rPr>
                <w:rFonts w:ascii="ＭＳ 明朝" w:eastAsia="ＭＳ 明朝" w:hAnsi="ＭＳ 明朝"/>
                <w:sz w:val="24"/>
                <w:szCs w:val="24"/>
              </w:rPr>
              <w:t>)機器点検：年１回</w:t>
            </w:r>
          </w:p>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２</w:t>
            </w:r>
            <w:r w:rsidRPr="00C47CE2">
              <w:rPr>
                <w:rFonts w:ascii="ＭＳ 明朝" w:eastAsia="ＭＳ 明朝" w:hAnsi="ＭＳ 明朝"/>
                <w:sz w:val="24"/>
                <w:szCs w:val="24"/>
              </w:rPr>
              <w:t>)総合点検：年１回</w:t>
            </w:r>
          </w:p>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※機器点検と総合点検は、概ね６月の期間をおいて実施。</w:t>
            </w:r>
          </w:p>
        </w:tc>
      </w:tr>
      <w:tr w:rsidR="00C47CE2" w:rsidRPr="00C47CE2" w:rsidTr="006F3ECA">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点検実施者</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消防設備士又は消防設備点検資格者</w:t>
            </w:r>
          </w:p>
        </w:tc>
      </w:tr>
      <w:tr w:rsidR="00C47CE2" w:rsidRPr="00C47CE2" w:rsidTr="006F3ECA">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報告書等</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（１）点検を実施したときは、消防用設備等点検結果報告書（点検票添付）を１部作成し、提出する。</w:t>
            </w:r>
          </w:p>
          <w:p w:rsidR="009D0F3B"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009D0F3B" w:rsidRPr="00C47CE2">
              <w:rPr>
                <w:rFonts w:ascii="ＭＳ 明朝" w:eastAsia="ＭＳ 明朝" w:hAnsi="ＭＳ 明朝" w:hint="eastAsia"/>
                <w:sz w:val="24"/>
                <w:szCs w:val="24"/>
              </w:rPr>
              <w:t>消防法第</w:t>
            </w:r>
            <w:r w:rsidR="009D0F3B" w:rsidRPr="00C47CE2">
              <w:rPr>
                <w:rFonts w:ascii="ＭＳ 明朝" w:eastAsia="ＭＳ 明朝" w:hAnsi="ＭＳ 明朝"/>
                <w:sz w:val="24"/>
                <w:szCs w:val="24"/>
              </w:rPr>
              <w:t xml:space="preserve"> </w:t>
            </w:r>
            <w:r w:rsidR="009D0F3B" w:rsidRPr="00C47CE2">
              <w:rPr>
                <w:rFonts w:ascii="ＭＳ 明朝" w:eastAsia="ＭＳ 明朝" w:hAnsi="ＭＳ 明朝" w:hint="eastAsia"/>
                <w:sz w:val="24"/>
                <w:szCs w:val="24"/>
              </w:rPr>
              <w:t>１７</w:t>
            </w:r>
            <w:r w:rsidR="009D0F3B" w:rsidRPr="00C47CE2">
              <w:rPr>
                <w:rFonts w:ascii="ＭＳ 明朝" w:eastAsia="ＭＳ 明朝" w:hAnsi="ＭＳ 明朝"/>
                <w:sz w:val="24"/>
                <w:szCs w:val="24"/>
              </w:rPr>
              <w:t xml:space="preserve"> 条の３の３の規定に基づき、点検完了後速やかに関係消防</w:t>
            </w:r>
            <w:r w:rsidR="009D0F3B" w:rsidRPr="00C47CE2">
              <w:rPr>
                <w:rFonts w:ascii="ＭＳ 明朝" w:eastAsia="ＭＳ 明朝" w:hAnsi="ＭＳ 明朝" w:hint="eastAsia"/>
                <w:sz w:val="24"/>
                <w:szCs w:val="24"/>
              </w:rPr>
              <w:t>署に「点検結果の報告」の事務手続きを行う。</w:t>
            </w:r>
          </w:p>
        </w:tc>
      </w:tr>
      <w:tr w:rsidR="00C243FF" w:rsidRPr="00C47CE2" w:rsidTr="006F3ECA">
        <w:tc>
          <w:tcPr>
            <w:tcW w:w="2263" w:type="dxa"/>
          </w:tcPr>
          <w:p w:rsidR="00C243FF" w:rsidRPr="00C47CE2" w:rsidRDefault="00C243FF"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その他</w:t>
            </w:r>
          </w:p>
        </w:tc>
        <w:tc>
          <w:tcPr>
            <w:tcW w:w="6231" w:type="dxa"/>
          </w:tcPr>
          <w:p w:rsidR="00C243FF" w:rsidRPr="00C47CE2" w:rsidRDefault="00C243FF"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施設ごとの詳細は、</w:t>
            </w:r>
            <w:r w:rsidR="00614122" w:rsidRPr="00C47CE2">
              <w:rPr>
                <w:rFonts w:ascii="ＭＳ 明朝" w:eastAsia="ＭＳ 明朝" w:hAnsi="ＭＳ 明朝" w:hint="eastAsia"/>
                <w:sz w:val="24"/>
                <w:szCs w:val="24"/>
              </w:rPr>
              <w:t>資料5・13他（各現行仕様書）</w:t>
            </w:r>
            <w:r w:rsidRPr="00C47CE2">
              <w:rPr>
                <w:rFonts w:ascii="ＭＳ 明朝" w:eastAsia="ＭＳ 明朝" w:hAnsi="ＭＳ 明朝" w:hint="eastAsia"/>
                <w:sz w:val="24"/>
                <w:szCs w:val="24"/>
              </w:rPr>
              <w:t>を参照すること。</w:t>
            </w:r>
          </w:p>
        </w:tc>
      </w:tr>
    </w:tbl>
    <w:p w:rsidR="00614122" w:rsidRPr="00C47CE2" w:rsidRDefault="00614122" w:rsidP="002D57D6">
      <w:pPr>
        <w:autoSpaceDE w:val="0"/>
        <w:autoSpaceDN w:val="0"/>
        <w:adjustRightInd w:val="0"/>
        <w:spacing w:line="0" w:lineRule="atLeast"/>
        <w:jc w:val="left"/>
        <w:rPr>
          <w:rFonts w:ascii="ＭＳ 明朝" w:eastAsia="ＭＳ 明朝" w:hAnsi="ＭＳ 明朝"/>
          <w:sz w:val="24"/>
          <w:szCs w:val="24"/>
        </w:rPr>
      </w:pPr>
    </w:p>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（３）防火対象物等点検業務</w:t>
      </w:r>
    </w:p>
    <w:tbl>
      <w:tblPr>
        <w:tblStyle w:val="a3"/>
        <w:tblW w:w="0" w:type="auto"/>
        <w:tblLook w:val="04A0" w:firstRow="1" w:lastRow="0" w:firstColumn="1" w:lastColumn="0" w:noHBand="0" w:noVBand="1"/>
      </w:tblPr>
      <w:tblGrid>
        <w:gridCol w:w="2263"/>
        <w:gridCol w:w="6231"/>
      </w:tblGrid>
      <w:tr w:rsidR="00C47CE2" w:rsidRPr="00C47CE2" w:rsidTr="00265A04">
        <w:tc>
          <w:tcPr>
            <w:tcW w:w="2263" w:type="dxa"/>
          </w:tcPr>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FD22A4" w:rsidRPr="00C47CE2" w:rsidRDefault="00A049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市立保育所（上野台保育所）</w:t>
            </w:r>
          </w:p>
        </w:tc>
      </w:tr>
      <w:tr w:rsidR="00FD22A4" w:rsidRPr="00C47CE2" w:rsidTr="00265A04">
        <w:tc>
          <w:tcPr>
            <w:tcW w:w="2263" w:type="dxa"/>
          </w:tcPr>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関係法令を遵守したうえで、防火対象物及び関係書類の点検</w:t>
            </w:r>
            <w:r w:rsidR="00B0016A" w:rsidRPr="00C47CE2">
              <w:rPr>
                <w:rFonts w:ascii="ＭＳ 明朝" w:eastAsia="ＭＳ 明朝" w:hAnsi="ＭＳ 明朝" w:hint="eastAsia"/>
                <w:sz w:val="24"/>
                <w:szCs w:val="24"/>
              </w:rPr>
              <w:t>等</w:t>
            </w:r>
            <w:r w:rsidRPr="00C47CE2">
              <w:rPr>
                <w:rFonts w:ascii="ＭＳ 明朝" w:eastAsia="ＭＳ 明朝" w:hAnsi="ＭＳ 明朝" w:hint="eastAsia"/>
                <w:sz w:val="24"/>
                <w:szCs w:val="24"/>
              </w:rPr>
              <w:t>を行う。</w:t>
            </w:r>
          </w:p>
        </w:tc>
      </w:tr>
    </w:tbl>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p>
    <w:p w:rsidR="0002592B" w:rsidRPr="00C47CE2" w:rsidRDefault="0002592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00FD22A4" w:rsidRPr="00C47CE2">
        <w:rPr>
          <w:rFonts w:ascii="ＭＳ 明朝" w:eastAsia="ＭＳ 明朝" w:hAnsi="ＭＳ 明朝" w:hint="eastAsia"/>
          <w:sz w:val="24"/>
          <w:szCs w:val="24"/>
        </w:rPr>
        <w:t>４</w:t>
      </w:r>
      <w:r w:rsidRPr="00C47CE2">
        <w:rPr>
          <w:rFonts w:ascii="ＭＳ 明朝" w:eastAsia="ＭＳ 明朝" w:hAnsi="ＭＳ 明朝" w:hint="eastAsia"/>
          <w:sz w:val="24"/>
          <w:szCs w:val="24"/>
        </w:rPr>
        <w:t>）防火設備保守点検業務</w:t>
      </w:r>
    </w:p>
    <w:tbl>
      <w:tblPr>
        <w:tblStyle w:val="a3"/>
        <w:tblW w:w="0" w:type="auto"/>
        <w:tblLook w:val="04A0" w:firstRow="1" w:lastRow="0" w:firstColumn="1" w:lastColumn="0" w:noHBand="0" w:noVBand="1"/>
      </w:tblPr>
      <w:tblGrid>
        <w:gridCol w:w="2263"/>
        <w:gridCol w:w="6231"/>
      </w:tblGrid>
      <w:tr w:rsidR="00C47CE2" w:rsidRPr="00C47CE2" w:rsidTr="00265A04">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9D0F3B" w:rsidRPr="00C47CE2" w:rsidRDefault="00AE4D2F"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うれし野まちづくり会館、</w:t>
            </w:r>
            <w:r w:rsidR="00243E69" w:rsidRPr="00C47CE2">
              <w:rPr>
                <w:rFonts w:ascii="ＭＳ 明朝" w:eastAsia="ＭＳ 明朝" w:hAnsi="ＭＳ 明朝" w:hint="eastAsia"/>
                <w:sz w:val="24"/>
                <w:szCs w:val="24"/>
              </w:rPr>
              <w:t>上福岡西公民館、大井総合支所</w:t>
            </w:r>
          </w:p>
        </w:tc>
      </w:tr>
      <w:tr w:rsidR="00C47CE2" w:rsidRPr="00C47CE2" w:rsidTr="00265A04">
        <w:tc>
          <w:tcPr>
            <w:tcW w:w="2263" w:type="dxa"/>
          </w:tcPr>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改正建築基準法の防火設備に対する定期検査の規定に準拠し</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対象施設に設置している防火扉等設備（防火扉・防火シャッター）に対し以下の業務を行う。</w:t>
            </w:r>
          </w:p>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１</w:t>
            </w:r>
            <w:r w:rsidRPr="00C47CE2">
              <w:rPr>
                <w:rFonts w:ascii="ＭＳ 明朝" w:eastAsia="ＭＳ 明朝" w:hAnsi="ＭＳ 明朝"/>
                <w:sz w:val="24"/>
                <w:szCs w:val="24"/>
              </w:rPr>
              <w:t>)防火扉の保守点検</w:t>
            </w:r>
          </w:p>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２</w:t>
            </w:r>
            <w:r w:rsidRPr="00C47CE2">
              <w:rPr>
                <w:rFonts w:ascii="ＭＳ 明朝" w:eastAsia="ＭＳ 明朝" w:hAnsi="ＭＳ 明朝"/>
                <w:sz w:val="24"/>
                <w:szCs w:val="24"/>
              </w:rPr>
              <w:t>)防火シャッターの保守点検</w:t>
            </w:r>
          </w:p>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３</w:t>
            </w:r>
            <w:r w:rsidRPr="00C47CE2">
              <w:rPr>
                <w:rFonts w:ascii="ＭＳ 明朝" w:eastAsia="ＭＳ 明朝" w:hAnsi="ＭＳ 明朝"/>
                <w:sz w:val="24"/>
                <w:szCs w:val="24"/>
              </w:rPr>
              <w:t>)連動機構の煙感知器検査</w:t>
            </w:r>
          </w:p>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４</w:t>
            </w:r>
            <w:r w:rsidRPr="00C47CE2">
              <w:rPr>
                <w:rFonts w:ascii="ＭＳ 明朝" w:eastAsia="ＭＳ 明朝" w:hAnsi="ＭＳ 明朝"/>
                <w:sz w:val="24"/>
                <w:szCs w:val="24"/>
              </w:rPr>
              <w:t>)異常</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不具合等の対応</w:t>
            </w:r>
          </w:p>
        </w:tc>
      </w:tr>
      <w:tr w:rsidR="00C47CE2" w:rsidRPr="00C47CE2" w:rsidTr="00265A04">
        <w:tc>
          <w:tcPr>
            <w:tcW w:w="2263" w:type="dxa"/>
          </w:tcPr>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報告書等</w:t>
            </w:r>
          </w:p>
        </w:tc>
        <w:tc>
          <w:tcPr>
            <w:tcW w:w="6231" w:type="dxa"/>
          </w:tcPr>
          <w:p w:rsidR="00FD22A4" w:rsidRPr="00C47CE2" w:rsidRDefault="00FD22A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各点検修了後</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点検結果を委託者に書面にて報告すること。</w:t>
            </w:r>
          </w:p>
        </w:tc>
      </w:tr>
      <w:tr w:rsidR="00C47CE2" w:rsidRPr="00C47CE2" w:rsidTr="00265A04">
        <w:tc>
          <w:tcPr>
            <w:tcW w:w="2263" w:type="dxa"/>
          </w:tcPr>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設置場所及び数</w:t>
            </w:r>
          </w:p>
        </w:tc>
        <w:tc>
          <w:tcPr>
            <w:tcW w:w="6231" w:type="dxa"/>
          </w:tcPr>
          <w:p w:rsidR="00183013" w:rsidRPr="00C47CE2" w:rsidRDefault="00775DBF"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施設ごとの詳細は、資料</w:t>
            </w:r>
            <w:r w:rsidR="00A04927" w:rsidRPr="00C47CE2">
              <w:rPr>
                <w:rFonts w:ascii="ＭＳ 明朝" w:eastAsia="ＭＳ 明朝" w:hAnsi="ＭＳ 明朝" w:hint="eastAsia"/>
                <w:sz w:val="24"/>
                <w:szCs w:val="24"/>
              </w:rPr>
              <w:t>1・</w:t>
            </w:r>
            <w:r w:rsidR="001A61C2" w:rsidRPr="00C47CE2">
              <w:rPr>
                <w:rFonts w:ascii="ＭＳ 明朝" w:eastAsia="ＭＳ 明朝" w:hAnsi="ＭＳ 明朝" w:hint="eastAsia"/>
                <w:sz w:val="24"/>
                <w:szCs w:val="24"/>
              </w:rPr>
              <w:t>13・108</w:t>
            </w:r>
            <w:r w:rsidRPr="00C47CE2">
              <w:rPr>
                <w:rFonts w:ascii="ＭＳ 明朝" w:eastAsia="ＭＳ 明朝" w:hAnsi="ＭＳ 明朝" w:hint="eastAsia"/>
                <w:sz w:val="24"/>
                <w:szCs w:val="24"/>
              </w:rPr>
              <w:t>を参照すること。</w:t>
            </w:r>
          </w:p>
        </w:tc>
      </w:tr>
      <w:tr w:rsidR="00183013" w:rsidRPr="00C47CE2" w:rsidTr="00265A04">
        <w:tc>
          <w:tcPr>
            <w:tcW w:w="2263" w:type="dxa"/>
          </w:tcPr>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183013" w:rsidRPr="00C47CE2" w:rsidRDefault="0018301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点検においては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消防点検業者と協力して実施する。</w:t>
            </w:r>
          </w:p>
        </w:tc>
      </w:tr>
    </w:tbl>
    <w:p w:rsidR="0002592B" w:rsidRPr="00C47CE2" w:rsidRDefault="0002592B" w:rsidP="002D57D6">
      <w:pPr>
        <w:autoSpaceDE w:val="0"/>
        <w:autoSpaceDN w:val="0"/>
        <w:adjustRightInd w:val="0"/>
        <w:spacing w:line="0" w:lineRule="atLeast"/>
        <w:jc w:val="left"/>
        <w:rPr>
          <w:rFonts w:ascii="ＭＳ 明朝" w:eastAsia="ＭＳ 明朝" w:hAnsi="ＭＳ 明朝"/>
          <w:sz w:val="24"/>
          <w:szCs w:val="24"/>
        </w:rPr>
      </w:pPr>
    </w:p>
    <w:p w:rsidR="00B06A73" w:rsidRPr="00C47CE2" w:rsidRDefault="00B06A7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00EF3017" w:rsidRPr="00C47CE2">
        <w:rPr>
          <w:rFonts w:ascii="ＭＳ 明朝" w:eastAsia="ＭＳ 明朝" w:hAnsi="ＭＳ 明朝" w:hint="eastAsia"/>
          <w:sz w:val="24"/>
          <w:szCs w:val="24"/>
        </w:rPr>
        <w:t>５</w:t>
      </w:r>
      <w:r w:rsidR="00506A8E" w:rsidRPr="00C47CE2">
        <w:rPr>
          <w:rFonts w:ascii="ＭＳ 明朝" w:eastAsia="ＭＳ 明朝" w:hAnsi="ＭＳ 明朝" w:hint="eastAsia"/>
          <w:sz w:val="24"/>
          <w:szCs w:val="24"/>
        </w:rPr>
        <w:t>・６</w:t>
      </w:r>
      <w:r w:rsidRPr="00C47CE2">
        <w:rPr>
          <w:rFonts w:ascii="ＭＳ 明朝" w:eastAsia="ＭＳ 明朝" w:hAnsi="ＭＳ 明朝" w:hint="eastAsia"/>
          <w:sz w:val="24"/>
          <w:szCs w:val="24"/>
        </w:rPr>
        <w:t>）空調</w:t>
      </w:r>
      <w:r w:rsidR="00F14231" w:rsidRPr="00C47CE2">
        <w:rPr>
          <w:rFonts w:ascii="ＭＳ 明朝" w:eastAsia="ＭＳ 明朝" w:hAnsi="ＭＳ 明朝" w:hint="eastAsia"/>
          <w:sz w:val="24"/>
          <w:szCs w:val="24"/>
        </w:rPr>
        <w:t>・換気</w:t>
      </w:r>
      <w:r w:rsidRPr="00C47CE2">
        <w:rPr>
          <w:rFonts w:ascii="ＭＳ 明朝" w:eastAsia="ＭＳ 明朝" w:hAnsi="ＭＳ 明朝" w:hint="eastAsia"/>
          <w:sz w:val="24"/>
          <w:szCs w:val="24"/>
        </w:rPr>
        <w:t>設備保守点検</w:t>
      </w:r>
    </w:p>
    <w:tbl>
      <w:tblPr>
        <w:tblStyle w:val="a3"/>
        <w:tblW w:w="0" w:type="auto"/>
        <w:tblLook w:val="04A0" w:firstRow="1" w:lastRow="0" w:firstColumn="1" w:lastColumn="0" w:noHBand="0" w:noVBand="1"/>
      </w:tblPr>
      <w:tblGrid>
        <w:gridCol w:w="2263"/>
        <w:gridCol w:w="6231"/>
      </w:tblGrid>
      <w:tr w:rsidR="00C47CE2" w:rsidRPr="00C47CE2" w:rsidTr="00265A04">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265A04">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9D0F3B" w:rsidRPr="00C47CE2" w:rsidRDefault="00A24BA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空調・換気設備保守管理について、関係法令を遵守した上で定期的に専門の技術員を派遣し、</w:t>
            </w:r>
            <w:r w:rsidR="009D0F3B" w:rsidRPr="00C47CE2">
              <w:rPr>
                <w:rFonts w:ascii="ＭＳ 明朝" w:eastAsia="ＭＳ 明朝" w:hAnsi="ＭＳ 明朝" w:hint="eastAsia"/>
                <w:sz w:val="24"/>
                <w:szCs w:val="24"/>
              </w:rPr>
              <w:t>空調設備（自動制御装置等を含む。）</w:t>
            </w:r>
            <w:r w:rsidR="009A4880" w:rsidRPr="00C47CE2">
              <w:rPr>
                <w:rFonts w:ascii="ＭＳ 明朝" w:eastAsia="ＭＳ 明朝" w:hAnsi="ＭＳ 明朝" w:hint="eastAsia"/>
                <w:sz w:val="24"/>
                <w:szCs w:val="24"/>
              </w:rPr>
              <w:t>等</w:t>
            </w:r>
            <w:r w:rsidR="009D0F3B" w:rsidRPr="00C47CE2">
              <w:rPr>
                <w:rFonts w:ascii="ＭＳ 明朝" w:eastAsia="ＭＳ 明朝" w:hAnsi="ＭＳ 明朝" w:hint="eastAsia"/>
                <w:sz w:val="24"/>
                <w:szCs w:val="24"/>
              </w:rPr>
              <w:t>の正常な運転状態を維持するため</w:t>
            </w:r>
            <w:r w:rsidR="00297934" w:rsidRPr="00C47CE2">
              <w:rPr>
                <w:rFonts w:ascii="ＭＳ 明朝" w:eastAsia="ＭＳ 明朝" w:hAnsi="ＭＳ 明朝" w:hint="eastAsia"/>
                <w:sz w:val="24"/>
                <w:szCs w:val="24"/>
              </w:rPr>
              <w:t>、</w:t>
            </w:r>
            <w:r w:rsidR="009D0F3B" w:rsidRPr="00C47CE2">
              <w:rPr>
                <w:rFonts w:ascii="ＭＳ 明朝" w:eastAsia="ＭＳ 明朝" w:hAnsi="ＭＳ 明朝" w:hint="eastAsia"/>
                <w:sz w:val="24"/>
                <w:szCs w:val="24"/>
              </w:rPr>
              <w:t>定期（メーカー点検及び改正フロン法に係る定期点検）または不定期の点検を実施するとともに</w:t>
            </w:r>
            <w:r w:rsidR="00297934" w:rsidRPr="00C47CE2">
              <w:rPr>
                <w:rFonts w:ascii="ＭＳ 明朝" w:eastAsia="ＭＳ 明朝" w:hAnsi="ＭＳ 明朝" w:hint="eastAsia"/>
                <w:sz w:val="24"/>
                <w:szCs w:val="24"/>
              </w:rPr>
              <w:t>、</w:t>
            </w:r>
            <w:r w:rsidR="009D0F3B" w:rsidRPr="00C47CE2">
              <w:rPr>
                <w:rFonts w:ascii="ＭＳ 明朝" w:eastAsia="ＭＳ 明朝" w:hAnsi="ＭＳ 明朝" w:hint="eastAsia"/>
                <w:sz w:val="24"/>
                <w:szCs w:val="24"/>
              </w:rPr>
              <w:t>良好な稼働環境を保持するための作業を行う。また</w:t>
            </w:r>
            <w:r w:rsidR="00297934" w:rsidRPr="00C47CE2">
              <w:rPr>
                <w:rFonts w:ascii="ＭＳ 明朝" w:eastAsia="ＭＳ 明朝" w:hAnsi="ＭＳ 明朝" w:hint="eastAsia"/>
                <w:sz w:val="24"/>
                <w:szCs w:val="24"/>
              </w:rPr>
              <w:t>、</w:t>
            </w:r>
            <w:r w:rsidR="009D0F3B" w:rsidRPr="00C47CE2">
              <w:rPr>
                <w:rFonts w:ascii="ＭＳ 明朝" w:eastAsia="ＭＳ 明朝" w:hAnsi="ＭＳ 明朝" w:hint="eastAsia"/>
                <w:sz w:val="24"/>
                <w:szCs w:val="24"/>
              </w:rPr>
              <w:t>故障等の通知があった場合は</w:t>
            </w:r>
            <w:r w:rsidR="00297934" w:rsidRPr="00C47CE2">
              <w:rPr>
                <w:rFonts w:ascii="ＭＳ 明朝" w:eastAsia="ＭＳ 明朝" w:hAnsi="ＭＳ 明朝" w:hint="eastAsia"/>
                <w:sz w:val="24"/>
                <w:szCs w:val="24"/>
              </w:rPr>
              <w:t>、</w:t>
            </w:r>
            <w:r w:rsidR="009D0F3B" w:rsidRPr="00C47CE2">
              <w:rPr>
                <w:rFonts w:ascii="ＭＳ 明朝" w:eastAsia="ＭＳ 明朝" w:hAnsi="ＭＳ 明朝" w:hint="eastAsia"/>
                <w:sz w:val="24"/>
                <w:szCs w:val="24"/>
              </w:rPr>
              <w:t>適切な処置を講ずる。</w:t>
            </w:r>
          </w:p>
        </w:tc>
      </w:tr>
      <w:tr w:rsidR="00C47CE2" w:rsidRPr="00C47CE2" w:rsidTr="00265A04">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w:t>
            </w:r>
            <w:r w:rsidR="00661447" w:rsidRPr="00C47CE2">
              <w:rPr>
                <w:rFonts w:ascii="ＭＳ 明朝" w:eastAsia="ＭＳ 明朝" w:hAnsi="ＭＳ 明朝" w:hint="eastAsia"/>
                <w:sz w:val="24"/>
                <w:szCs w:val="24"/>
              </w:rPr>
              <w:t>頻度</w:t>
            </w:r>
            <w:r w:rsidR="00506A8E" w:rsidRPr="00C47CE2">
              <w:rPr>
                <w:rFonts w:ascii="ＭＳ 明朝" w:eastAsia="ＭＳ 明朝" w:hAnsi="ＭＳ 明朝" w:hint="eastAsia"/>
                <w:sz w:val="24"/>
                <w:szCs w:val="24"/>
              </w:rPr>
              <w:t>・項目</w:t>
            </w:r>
          </w:p>
        </w:tc>
        <w:tc>
          <w:tcPr>
            <w:tcW w:w="6231" w:type="dxa"/>
          </w:tcPr>
          <w:p w:rsidR="009D0F3B" w:rsidRPr="00C47CE2" w:rsidRDefault="0066144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r w:rsidR="00DC2695" w:rsidRPr="00C47CE2">
              <w:rPr>
                <w:rFonts w:ascii="ＭＳ 明朝" w:eastAsia="ＭＳ 明朝" w:hAnsi="ＭＳ 明朝" w:hint="eastAsia"/>
                <w:sz w:val="24"/>
                <w:szCs w:val="24"/>
              </w:rPr>
              <w:t>等</w:t>
            </w:r>
            <w:r w:rsidRPr="00C47CE2">
              <w:rPr>
                <w:rFonts w:ascii="ＭＳ 明朝" w:eastAsia="ＭＳ 明朝" w:hAnsi="ＭＳ 明朝" w:hint="eastAsia"/>
                <w:sz w:val="24"/>
                <w:szCs w:val="24"/>
              </w:rPr>
              <w:t>は、別紙４及び</w:t>
            </w:r>
            <w:r w:rsidR="00AB4BD2" w:rsidRPr="00C47CE2">
              <w:rPr>
                <w:rFonts w:ascii="ＭＳ 明朝" w:eastAsia="ＭＳ 明朝" w:hAnsi="ＭＳ 明朝" w:hint="eastAsia"/>
                <w:sz w:val="24"/>
                <w:szCs w:val="24"/>
              </w:rPr>
              <w:t>資料13・29他（各現行仕様書）</w:t>
            </w:r>
            <w:r w:rsidR="00CB3F9C" w:rsidRPr="00C47CE2">
              <w:rPr>
                <w:rFonts w:ascii="ＭＳ 明朝" w:eastAsia="ＭＳ 明朝" w:hAnsi="ＭＳ 明朝" w:hint="eastAsia"/>
                <w:sz w:val="24"/>
                <w:szCs w:val="24"/>
              </w:rPr>
              <w:t>を参照とすること。</w:t>
            </w:r>
          </w:p>
        </w:tc>
      </w:tr>
      <w:tr w:rsidR="009D0F3B" w:rsidRPr="00C47CE2" w:rsidTr="00265A04">
        <w:tc>
          <w:tcPr>
            <w:tcW w:w="2263"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w:t>
            </w:r>
            <w:r w:rsidR="00FD22A4" w:rsidRPr="00C47CE2">
              <w:rPr>
                <w:rFonts w:ascii="ＭＳ 明朝" w:eastAsia="ＭＳ 明朝" w:hAnsi="ＭＳ 明朝" w:hint="eastAsia"/>
                <w:sz w:val="24"/>
                <w:szCs w:val="24"/>
              </w:rPr>
              <w:t>書</w:t>
            </w:r>
            <w:r w:rsidRPr="00C47CE2">
              <w:rPr>
                <w:rFonts w:ascii="ＭＳ 明朝" w:eastAsia="ＭＳ 明朝" w:hAnsi="ＭＳ 明朝" w:hint="eastAsia"/>
                <w:sz w:val="24"/>
                <w:szCs w:val="24"/>
              </w:rPr>
              <w:t>等</w:t>
            </w:r>
          </w:p>
        </w:tc>
        <w:tc>
          <w:tcPr>
            <w:tcW w:w="6231" w:type="dxa"/>
          </w:tcPr>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１</w:t>
            </w:r>
            <w:r w:rsidRPr="00C47CE2">
              <w:rPr>
                <w:rFonts w:ascii="ＭＳ 明朝" w:eastAsia="ＭＳ 明朝" w:hAnsi="ＭＳ 明朝"/>
                <w:sz w:val="24"/>
                <w:szCs w:val="24"/>
              </w:rPr>
              <w:t>)各点検修了後</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点検結果を委託者に書面にて報告すること。</w:t>
            </w:r>
          </w:p>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２</w:t>
            </w:r>
            <w:r w:rsidRPr="00C47CE2">
              <w:rPr>
                <w:rFonts w:ascii="ＭＳ 明朝" w:eastAsia="ＭＳ 明朝" w:hAnsi="ＭＳ 明朝"/>
                <w:sz w:val="24"/>
                <w:szCs w:val="24"/>
              </w:rPr>
              <w:t>) 報告書は</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各施設･室名ごとに型式・設置年月等の判る機器リストを作成し</w:t>
            </w:r>
            <w:r w:rsidR="00C54209" w:rsidRPr="00C47CE2">
              <w:rPr>
                <w:rFonts w:ascii="ＭＳ 明朝" w:eastAsia="ＭＳ 明朝" w:hAnsi="ＭＳ 明朝"/>
                <w:sz w:val="24"/>
                <w:szCs w:val="24"/>
              </w:rPr>
              <w:t>、</w:t>
            </w:r>
            <w:r w:rsidRPr="00C47CE2">
              <w:rPr>
                <w:rFonts w:ascii="ＭＳ 明朝" w:eastAsia="ＭＳ 明朝" w:hAnsi="ＭＳ 明朝" w:hint="eastAsia"/>
                <w:sz w:val="24"/>
                <w:szCs w:val="24"/>
              </w:rPr>
              <w:t>点検時に判明した修繕計画や作業内容を具体的に明記の上</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提出（写真データ等添付）すること。</w:t>
            </w:r>
          </w:p>
          <w:p w:rsidR="009D0F3B" w:rsidRPr="00C47CE2" w:rsidRDefault="009D0F3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３</w:t>
            </w:r>
            <w:r w:rsidRPr="00C47CE2">
              <w:rPr>
                <w:rFonts w:ascii="ＭＳ 明朝" w:eastAsia="ＭＳ 明朝" w:hAnsi="ＭＳ 明朝"/>
                <w:sz w:val="24"/>
                <w:szCs w:val="24"/>
              </w:rPr>
              <w:t>)点検の実施日については</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協議のうえ決定する。</w:t>
            </w:r>
          </w:p>
        </w:tc>
      </w:tr>
    </w:tbl>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（７）エレベーター保守点検業務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EB7C91" w:rsidRPr="00C47CE2" w:rsidRDefault="007314B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建築基準法第</w:t>
            </w:r>
            <w:r w:rsidR="004D4FAF" w:rsidRPr="00C47CE2">
              <w:rPr>
                <w:rFonts w:ascii="ＭＳ 明朝" w:eastAsia="ＭＳ 明朝" w:hAnsi="ＭＳ 明朝" w:hint="eastAsia"/>
                <w:sz w:val="24"/>
                <w:szCs w:val="24"/>
              </w:rPr>
              <w:t>１２</w:t>
            </w:r>
            <w:r w:rsidRPr="00C47CE2">
              <w:rPr>
                <w:rFonts w:ascii="ＭＳ 明朝" w:eastAsia="ＭＳ 明朝" w:hAnsi="ＭＳ 明朝"/>
                <w:sz w:val="24"/>
                <w:szCs w:val="24"/>
              </w:rPr>
              <w:t>条第４項に基づく技術者（一級建築士もしくは二級建</w:t>
            </w:r>
            <w:r w:rsidRPr="00C47CE2">
              <w:rPr>
                <w:rFonts w:ascii="ＭＳ 明朝" w:eastAsia="ＭＳ 明朝" w:hAnsi="ＭＳ 明朝" w:hint="eastAsia"/>
                <w:sz w:val="24"/>
                <w:szCs w:val="24"/>
              </w:rPr>
              <w:t>築士又は国土交通大臣が定める資格を有する者）を派遣し、定期点検、定期整備、修理、取替調整等を行うとともに、事故に備えるための待機の体制をとる。</w:t>
            </w:r>
          </w:p>
        </w:tc>
      </w:tr>
      <w:tr w:rsidR="00C47CE2" w:rsidRPr="00C47CE2" w:rsidTr="00111FD4">
        <w:tc>
          <w:tcPr>
            <w:tcW w:w="2263" w:type="dxa"/>
          </w:tcPr>
          <w:p w:rsidR="007314BB" w:rsidRPr="00C47CE2" w:rsidRDefault="007314B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7314BB" w:rsidRPr="00C47CE2" w:rsidRDefault="007314BB" w:rsidP="002D57D6">
            <w:pPr>
              <w:pStyle w:val="aa"/>
              <w:numPr>
                <w:ilvl w:val="0"/>
                <w:numId w:val="1"/>
              </w:numPr>
              <w:autoSpaceDE w:val="0"/>
              <w:autoSpaceDN w:val="0"/>
              <w:adjustRightInd w:val="0"/>
              <w:spacing w:line="0" w:lineRule="atLeast"/>
              <w:ind w:leftChars="0"/>
              <w:jc w:val="left"/>
              <w:rPr>
                <w:rFonts w:ascii="ＭＳ 明朝" w:eastAsia="ＭＳ 明朝" w:hAnsi="ＭＳ 明朝"/>
                <w:sz w:val="24"/>
                <w:szCs w:val="24"/>
              </w:rPr>
            </w:pPr>
            <w:r w:rsidRPr="00C47CE2">
              <w:rPr>
                <w:rFonts w:ascii="ＭＳ 明朝" w:eastAsia="ＭＳ 明朝" w:hAnsi="ＭＳ 明朝"/>
                <w:sz w:val="24"/>
                <w:szCs w:val="24"/>
              </w:rPr>
              <w:t>専門技術者による定期点検：年４回（概ね３月に１回）</w:t>
            </w:r>
          </w:p>
          <w:p w:rsidR="007314BB" w:rsidRPr="00C47CE2" w:rsidRDefault="007314B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専門技術者を派遣して、点検、調整、清掃及び注油その他の必要な作業を実施する。その際に必要となる補充油脂、ヒューズ等その他の消耗品は、受託者の負担とする。</w:t>
            </w:r>
          </w:p>
          <w:p w:rsidR="007314BB" w:rsidRPr="00C47CE2" w:rsidRDefault="007314B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２</w:t>
            </w:r>
            <w:r w:rsidRPr="00C47CE2">
              <w:rPr>
                <w:rFonts w:ascii="ＭＳ 明朝" w:eastAsia="ＭＳ 明朝" w:hAnsi="ＭＳ 明朝"/>
                <w:sz w:val="24"/>
                <w:szCs w:val="24"/>
              </w:rPr>
              <w:t>)遠隔操作によるメンテナンス等：</w:t>
            </w:r>
          </w:p>
          <w:p w:rsidR="007314BB" w:rsidRPr="00C47CE2" w:rsidRDefault="007314B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遠隔監視装置を用いた１</w:t>
            </w:r>
            <w:r w:rsidR="008B6C4F" w:rsidRPr="00C47CE2">
              <w:rPr>
                <w:rFonts w:ascii="ＭＳ 明朝" w:eastAsia="ＭＳ 明朝" w:hAnsi="ＭＳ 明朝" w:hint="eastAsia"/>
                <w:sz w:val="24"/>
                <w:szCs w:val="24"/>
              </w:rPr>
              <w:t>か</w:t>
            </w:r>
            <w:r w:rsidRPr="00C47CE2">
              <w:rPr>
                <w:rFonts w:ascii="ＭＳ 明朝" w:eastAsia="ＭＳ 明朝" w:hAnsi="ＭＳ 明朝" w:hint="eastAsia"/>
                <w:sz w:val="24"/>
                <w:szCs w:val="24"/>
              </w:rPr>
              <w:t>月に１回の遠隔点検、対象機器の常時監視その他のメンテナンス等の実施（遠隔監視装置がないものは除く）。遠隔監視装置の設置に伴うすべての経費（電気使用料は除く。）は、受託者の負担とする。</w:t>
            </w:r>
          </w:p>
          <w:p w:rsidR="007314BB" w:rsidRPr="00C47CE2" w:rsidRDefault="007314BB"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w:t>
            </w:r>
            <w:r w:rsidRPr="00C47CE2">
              <w:rPr>
                <w:rFonts w:ascii="ＭＳ 明朝" w:eastAsia="ＭＳ 明朝" w:hAnsi="ＭＳ 明朝" w:hint="eastAsia"/>
                <w:sz w:val="24"/>
                <w:szCs w:val="24"/>
              </w:rPr>
              <w:t>３</w:t>
            </w:r>
            <w:r w:rsidRPr="00C47CE2">
              <w:rPr>
                <w:rFonts w:ascii="ＭＳ 明朝" w:eastAsia="ＭＳ 明朝" w:hAnsi="ＭＳ 明朝"/>
                <w:sz w:val="24"/>
                <w:szCs w:val="24"/>
              </w:rPr>
              <w:t>)建築基準法に基づく法定点検：年１回</w:t>
            </w:r>
          </w:p>
          <w:p w:rsidR="001A3F78" w:rsidRPr="00C47CE2" w:rsidRDefault="001A3F78"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(４)詳細は、資料13・39他（各現行仕様書）を参照とすること。</w:t>
            </w:r>
          </w:p>
        </w:tc>
      </w:tr>
      <w:tr w:rsidR="00C47CE2"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緊急時の対応</w:t>
            </w:r>
          </w:p>
        </w:tc>
        <w:tc>
          <w:tcPr>
            <w:tcW w:w="6231"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施設管理担当課又は利用者から対象設備に故障等、緊急事態が発生した旨の通報を受けたときは、速やかに、対象設備の運行状態を確認するとともに事態に応じた適切な処理をする。</w:t>
            </w:r>
          </w:p>
        </w:tc>
      </w:tr>
      <w:tr w:rsidR="00EB7C91"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報告書等</w:t>
            </w:r>
          </w:p>
        </w:tc>
        <w:tc>
          <w:tcPr>
            <w:tcW w:w="6231"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（１）保安点検及び遠隔点検の実施後、速やかに、点検結果報告書を１部作成し、提出する。</w:t>
            </w:r>
          </w:p>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（２）異常通報に基づく処置の結果については、監視結果報告書を１部作成し、提出する。また、異常通報に基づく処置のために現場で作業を行ったときは、作業報告書を１部作成し、提出する。</w:t>
            </w:r>
          </w:p>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（３）不良箇所等がある場合は、別途協議の上、対応を決定する。</w:t>
            </w:r>
          </w:p>
        </w:tc>
      </w:tr>
    </w:tbl>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p>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（８）小荷物専用昇降機保守点検業務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（１）小中学校１３校</w:t>
            </w:r>
          </w:p>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（２）霞ヶ丘保育所、滝保育所</w:t>
            </w:r>
          </w:p>
          <w:p w:rsidR="001746D1" w:rsidRPr="00C47CE2" w:rsidRDefault="001746D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（３）防災備蓄品管理倉庫</w:t>
            </w:r>
          </w:p>
        </w:tc>
      </w:tr>
      <w:tr w:rsidR="00C47CE2"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r w:rsidR="00EF692C" w:rsidRPr="00C47CE2">
              <w:rPr>
                <w:rFonts w:ascii="ＭＳ 明朝" w:eastAsia="ＭＳ 明朝" w:hAnsi="ＭＳ 明朝" w:hint="eastAsia"/>
                <w:sz w:val="24"/>
                <w:szCs w:val="24"/>
              </w:rPr>
              <w:t>・点検頻度</w:t>
            </w:r>
          </w:p>
        </w:tc>
        <w:tc>
          <w:tcPr>
            <w:tcW w:w="6231" w:type="dxa"/>
          </w:tcPr>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【小中学校】</w:t>
            </w:r>
          </w:p>
          <w:p w:rsidR="00F578A9" w:rsidRPr="00C47CE2" w:rsidRDefault="00F578A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（１）保守点検　毎月１回（９月を除く１１回）</w:t>
            </w:r>
          </w:p>
          <w:p w:rsidR="00F578A9" w:rsidRPr="00C47CE2" w:rsidRDefault="00F578A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（２）制御盤、駆動機械の点検調整</w:t>
            </w:r>
          </w:p>
          <w:p w:rsidR="00F578A9" w:rsidRPr="00C47CE2" w:rsidRDefault="00F578A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（３）かご、昇降機の点検調整</w:t>
            </w:r>
          </w:p>
          <w:p w:rsidR="00F578A9" w:rsidRPr="00C47CE2" w:rsidRDefault="00F578A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（４）各階出入口の点検調整</w:t>
            </w:r>
          </w:p>
          <w:p w:rsidR="00F578A9" w:rsidRPr="00C47CE2" w:rsidRDefault="00F578A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（５）ピット状態の点検調整</w:t>
            </w:r>
          </w:p>
          <w:p w:rsidR="00F578A9"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（６）</w:t>
            </w:r>
            <w:r w:rsidR="00F578A9" w:rsidRPr="00C47CE2">
              <w:rPr>
                <w:rFonts w:ascii="ＭＳ 明朝" w:eastAsia="ＭＳ 明朝" w:hAnsi="ＭＳ 明朝" w:hint="eastAsia"/>
                <w:sz w:val="24"/>
                <w:szCs w:val="24"/>
              </w:rPr>
              <w:t>法定定期検査　年</w:t>
            </w:r>
            <w:r w:rsidRPr="00C47CE2">
              <w:rPr>
                <w:rFonts w:ascii="ＭＳ 明朝" w:eastAsia="ＭＳ 明朝" w:hAnsi="ＭＳ 明朝" w:hint="eastAsia"/>
                <w:sz w:val="24"/>
                <w:szCs w:val="24"/>
              </w:rPr>
              <w:t>１</w:t>
            </w:r>
            <w:r w:rsidR="00F578A9" w:rsidRPr="00C47CE2">
              <w:rPr>
                <w:rFonts w:ascii="ＭＳ 明朝" w:eastAsia="ＭＳ 明朝" w:hAnsi="ＭＳ 明朝"/>
                <w:sz w:val="24"/>
                <w:szCs w:val="24"/>
              </w:rPr>
              <w:t xml:space="preserve">回　　　　　</w:t>
            </w:r>
          </w:p>
          <w:p w:rsidR="00EB7C91"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（７）</w:t>
            </w:r>
            <w:r w:rsidR="00F578A9" w:rsidRPr="00C47CE2">
              <w:rPr>
                <w:rFonts w:ascii="ＭＳ 明朝" w:eastAsia="ＭＳ 明朝" w:hAnsi="ＭＳ 明朝" w:hint="eastAsia"/>
                <w:sz w:val="24"/>
                <w:szCs w:val="24"/>
              </w:rPr>
              <w:t>建築基準法第１２条第３項の規定に基づく、昇降機及び工作物定期検査を実施し、諸手続きをとる。</w:t>
            </w:r>
          </w:p>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【保育所】</w:t>
            </w:r>
          </w:p>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保守点検</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毎月１回実施　　計１２回</w:t>
            </w:r>
          </w:p>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定期点検（法定分）</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年１回実施　計１回</w:t>
            </w:r>
          </w:p>
          <w:p w:rsidR="00EF692C" w:rsidRPr="00C47CE2" w:rsidRDefault="00EF692C" w:rsidP="002D57D6">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ア　定期点検は月次点検を包括して行います。</w:t>
            </w:r>
          </w:p>
          <w:p w:rsidR="00EF692C" w:rsidRPr="00C47CE2" w:rsidRDefault="00EF692C" w:rsidP="002D57D6">
            <w:pPr>
              <w:autoSpaceDE w:val="0"/>
              <w:autoSpaceDN w:val="0"/>
              <w:adjustRightInd w:val="0"/>
              <w:spacing w:line="0" w:lineRule="atLeast"/>
              <w:ind w:leftChars="100" w:left="450" w:hangingChars="100" w:hanging="240"/>
              <w:jc w:val="left"/>
              <w:rPr>
                <w:rFonts w:ascii="ＭＳ 明朝" w:eastAsia="ＭＳ 明朝" w:hAnsi="ＭＳ 明朝"/>
                <w:sz w:val="24"/>
                <w:szCs w:val="24"/>
              </w:rPr>
            </w:pPr>
            <w:r w:rsidRPr="00C47CE2">
              <w:rPr>
                <w:rFonts w:ascii="ＭＳ 明朝" w:eastAsia="ＭＳ 明朝" w:hAnsi="ＭＳ 明朝" w:hint="eastAsia"/>
                <w:sz w:val="24"/>
                <w:szCs w:val="24"/>
              </w:rPr>
              <w:t>イ　エレベータ保守管理委託業務共通仕様書に基づき、保守点検等を実施する。</w:t>
            </w:r>
          </w:p>
          <w:p w:rsidR="001746D1" w:rsidRPr="00C47CE2" w:rsidRDefault="001746D1" w:rsidP="001746D1">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【防災備蓄品管理倉庫】</w:t>
            </w:r>
          </w:p>
          <w:p w:rsidR="001746D1" w:rsidRPr="00C47CE2" w:rsidRDefault="001746D1" w:rsidP="001746D1">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（１）整備点検　年１回</w:t>
            </w:r>
          </w:p>
          <w:p w:rsidR="001746D1" w:rsidRPr="00C47CE2" w:rsidRDefault="001746D1" w:rsidP="001746D1">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①制御盤、駆動機械の点検調整</w:t>
            </w:r>
          </w:p>
          <w:p w:rsidR="001746D1" w:rsidRPr="00C47CE2" w:rsidRDefault="001746D1" w:rsidP="001746D1">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②かご、昇降機の点検調整</w:t>
            </w:r>
          </w:p>
          <w:p w:rsidR="001746D1" w:rsidRPr="00C47CE2" w:rsidRDefault="001746D1" w:rsidP="001746D1">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③各階出入り口の点検調整</w:t>
            </w:r>
          </w:p>
          <w:p w:rsidR="001746D1" w:rsidRPr="00C47CE2" w:rsidRDefault="001746D1" w:rsidP="001746D1">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④ピット状態の点検調整</w:t>
            </w:r>
          </w:p>
          <w:p w:rsidR="001746D1" w:rsidRPr="00C47CE2" w:rsidRDefault="001746D1" w:rsidP="001746D1">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（２）法定定期点検　年１回</w:t>
            </w:r>
          </w:p>
          <w:p w:rsidR="001746D1" w:rsidRPr="00C47CE2" w:rsidRDefault="001746D1" w:rsidP="001746D1">
            <w:pPr>
              <w:autoSpaceDE w:val="0"/>
              <w:autoSpaceDN w:val="0"/>
              <w:adjustRightInd w:val="0"/>
              <w:spacing w:line="0" w:lineRule="atLeast"/>
              <w:ind w:firstLineChars="100" w:firstLine="240"/>
              <w:jc w:val="left"/>
              <w:rPr>
                <w:rFonts w:ascii="ＭＳ 明朝" w:eastAsia="ＭＳ 明朝" w:hAnsi="ＭＳ 明朝"/>
                <w:sz w:val="24"/>
                <w:szCs w:val="24"/>
              </w:rPr>
            </w:pPr>
            <w:r w:rsidRPr="00C47CE2">
              <w:rPr>
                <w:rFonts w:ascii="ＭＳ 明朝" w:eastAsia="ＭＳ 明朝" w:hAnsi="ＭＳ 明朝" w:hint="eastAsia"/>
                <w:sz w:val="24"/>
                <w:szCs w:val="24"/>
              </w:rPr>
              <w:t>建築基準法第１２条第３項の規定に基づく、昇降機及び工作物定期検査を実施し、諸手続きをとる。</w:t>
            </w:r>
          </w:p>
          <w:p w:rsidR="00306B87" w:rsidRPr="00C47CE2" w:rsidRDefault="00306B87" w:rsidP="001746D1">
            <w:pPr>
              <w:autoSpaceDE w:val="0"/>
              <w:autoSpaceDN w:val="0"/>
              <w:adjustRightInd w:val="0"/>
              <w:spacing w:line="0" w:lineRule="atLeast"/>
              <w:ind w:firstLineChars="100" w:firstLine="240"/>
              <w:jc w:val="left"/>
              <w:rPr>
                <w:rFonts w:ascii="ＭＳ 明朝" w:eastAsia="ＭＳ 明朝" w:hAnsi="ＭＳ 明朝"/>
                <w:sz w:val="24"/>
                <w:szCs w:val="24"/>
              </w:rPr>
            </w:pPr>
          </w:p>
          <w:p w:rsidR="00306B87" w:rsidRPr="00C47CE2" w:rsidRDefault="00306B87" w:rsidP="00306B87">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※内容の詳細は、資料41・92・127（各現行仕様書）を参照とすること。</w:t>
            </w:r>
          </w:p>
        </w:tc>
      </w:tr>
      <w:tr w:rsidR="00EB7C91" w:rsidRPr="00C47CE2" w:rsidTr="00111FD4">
        <w:tc>
          <w:tcPr>
            <w:tcW w:w="2263" w:type="dxa"/>
          </w:tcPr>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報告書等</w:t>
            </w:r>
          </w:p>
        </w:tc>
        <w:tc>
          <w:tcPr>
            <w:tcW w:w="6231" w:type="dxa"/>
          </w:tcPr>
          <w:p w:rsidR="00EF692C"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（１）小中学校において、法定定期点検を実施しようとするときは、事前に学校と調整し学校運営に支障のないことを確認し、日程表を提出する。</w:t>
            </w:r>
          </w:p>
          <w:p w:rsidR="001746D1" w:rsidRPr="00C47CE2" w:rsidRDefault="00EF69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（２）業務が終了したときは、速やかに業務完了報告書（点検結果）を作成し報告する。</w:t>
            </w:r>
          </w:p>
        </w:tc>
      </w:tr>
    </w:tbl>
    <w:p w:rsidR="00EB7C91" w:rsidRPr="00C47CE2" w:rsidRDefault="00EB7C91" w:rsidP="002D57D6">
      <w:pPr>
        <w:autoSpaceDE w:val="0"/>
        <w:autoSpaceDN w:val="0"/>
        <w:adjustRightInd w:val="0"/>
        <w:spacing w:line="0" w:lineRule="atLeast"/>
        <w:jc w:val="left"/>
        <w:rPr>
          <w:rFonts w:ascii="ＭＳ 明朝" w:eastAsia="ＭＳ 明朝" w:hAnsi="ＭＳ 明朝"/>
          <w:sz w:val="24"/>
          <w:szCs w:val="24"/>
        </w:rPr>
      </w:pPr>
    </w:p>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（９）自動ドア設備保守点検業務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点検及び調整：ドアエンジン装置・駆動部各部、ドアエンジン装置・制御部各部、操作スイッチ各部、付属品等、ベルト張り状態、扉吊り込み状態、各部締結状態、全閉時の扉の隙間、その他の必要な箇所</w:t>
            </w:r>
          </w:p>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（２）修理対応：設備機器に異常又は故障等が発生し、修理等の要請があった場合は、速やかに適切な措置をとる。</w:t>
            </w:r>
          </w:p>
        </w:tc>
      </w:tr>
      <w:tr w:rsidR="00C47CE2"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点検頻度は、別紙４及び</w:t>
            </w:r>
            <w:r w:rsidR="002648A3" w:rsidRPr="00C47CE2">
              <w:rPr>
                <w:rFonts w:ascii="ＭＳ 明朝" w:eastAsia="ＭＳ 明朝" w:hAnsi="ＭＳ 明朝" w:hint="eastAsia"/>
                <w:sz w:val="24"/>
                <w:szCs w:val="24"/>
              </w:rPr>
              <w:t>資料13・</w:t>
            </w:r>
            <w:r w:rsidR="00814F52" w:rsidRPr="00C47CE2">
              <w:rPr>
                <w:rFonts w:ascii="ＭＳ 明朝" w:eastAsia="ＭＳ 明朝" w:hAnsi="ＭＳ 明朝" w:hint="eastAsia"/>
                <w:sz w:val="24"/>
                <w:szCs w:val="24"/>
              </w:rPr>
              <w:t>23</w:t>
            </w:r>
            <w:r w:rsidR="002648A3" w:rsidRPr="00C47CE2">
              <w:rPr>
                <w:rFonts w:ascii="ＭＳ 明朝" w:eastAsia="ＭＳ 明朝" w:hAnsi="ＭＳ 明朝" w:hint="eastAsia"/>
                <w:sz w:val="24"/>
                <w:szCs w:val="24"/>
              </w:rPr>
              <w:t>他（各現行仕様書）を参照とすること。</w:t>
            </w:r>
          </w:p>
        </w:tc>
      </w:tr>
      <w:tr w:rsidR="00260E1E"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報告書等</w:t>
            </w:r>
          </w:p>
        </w:tc>
        <w:tc>
          <w:tcPr>
            <w:tcW w:w="6231"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（１）保安点検及び緊急対応の実施後、速やかに、点検結果報告書を１部作成し、提出する。</w:t>
            </w:r>
          </w:p>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（２）不良箇所等がある場合は、別途協議の上、対応を決定する。</w:t>
            </w:r>
          </w:p>
        </w:tc>
      </w:tr>
    </w:tbl>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p>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（１０）水質検査等</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r w:rsidR="006A2844" w:rsidRPr="00C47CE2">
              <w:rPr>
                <w:rFonts w:ascii="ＭＳ 明朝" w:eastAsia="ＭＳ 明朝" w:hAnsi="ＭＳ 明朝" w:hint="eastAsia"/>
                <w:sz w:val="24"/>
                <w:szCs w:val="24"/>
              </w:rPr>
              <w:t>・点検頻度</w:t>
            </w:r>
          </w:p>
        </w:tc>
        <w:tc>
          <w:tcPr>
            <w:tcW w:w="6231" w:type="dxa"/>
          </w:tcPr>
          <w:p w:rsidR="00260E1E" w:rsidRPr="00C47CE2" w:rsidRDefault="006A284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w:t>
            </w:r>
            <w:r w:rsidR="00260E1E" w:rsidRPr="00C47CE2">
              <w:rPr>
                <w:rFonts w:ascii="ＭＳ 明朝" w:eastAsia="ＭＳ 明朝" w:hAnsi="ＭＳ 明朝" w:hint="eastAsia"/>
                <w:sz w:val="24"/>
                <w:szCs w:val="24"/>
              </w:rPr>
              <w:t>別紙４</w:t>
            </w:r>
            <w:r w:rsidR="00260E1E" w:rsidRPr="00C47CE2">
              <w:rPr>
                <w:rFonts w:ascii="ＭＳ 明朝" w:eastAsia="ＭＳ 明朝" w:hAnsi="ＭＳ 明朝"/>
                <w:sz w:val="24"/>
                <w:szCs w:val="24"/>
              </w:rPr>
              <w:t>「</w:t>
            </w:r>
            <w:r w:rsidR="00260E1E" w:rsidRPr="00C47CE2">
              <w:rPr>
                <w:rFonts w:ascii="ＭＳ 明朝" w:eastAsia="ＭＳ 明朝" w:hAnsi="ＭＳ 明朝" w:hint="eastAsia"/>
                <w:sz w:val="24"/>
                <w:szCs w:val="24"/>
              </w:rPr>
              <w:t>維持管理業務一覧表</w:t>
            </w:r>
            <w:r w:rsidR="00260E1E" w:rsidRPr="00C47CE2">
              <w:rPr>
                <w:rFonts w:ascii="ＭＳ 明朝" w:eastAsia="ＭＳ 明朝" w:hAnsi="ＭＳ 明朝"/>
                <w:sz w:val="24"/>
                <w:szCs w:val="24"/>
              </w:rPr>
              <w:t>」</w:t>
            </w:r>
            <w:r w:rsidR="00260E1E" w:rsidRPr="00C47CE2">
              <w:rPr>
                <w:rFonts w:ascii="ＭＳ 明朝" w:eastAsia="ＭＳ 明朝" w:hAnsi="ＭＳ 明朝" w:hint="eastAsia"/>
                <w:sz w:val="24"/>
                <w:szCs w:val="24"/>
              </w:rPr>
              <w:t>及び</w:t>
            </w:r>
            <w:r w:rsidR="007174BA" w:rsidRPr="00C47CE2">
              <w:rPr>
                <w:rFonts w:ascii="ＭＳ 明朝" w:eastAsia="ＭＳ 明朝" w:hAnsi="ＭＳ 明朝" w:hint="eastAsia"/>
                <w:sz w:val="24"/>
                <w:szCs w:val="24"/>
              </w:rPr>
              <w:t>資料5・13他（各現行仕様書）を参照とすること。</w:t>
            </w:r>
          </w:p>
        </w:tc>
      </w:tr>
      <w:tr w:rsidR="00260E1E" w:rsidRPr="00C47CE2" w:rsidTr="00111FD4">
        <w:tc>
          <w:tcPr>
            <w:tcW w:w="2263" w:type="dxa"/>
          </w:tcPr>
          <w:p w:rsidR="00260E1E" w:rsidRPr="00C47CE2" w:rsidRDefault="00260E1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260E1E" w:rsidRPr="00C47CE2" w:rsidRDefault="006A284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点検結果について</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急を要する場合は</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速やかに報告すること。</w:t>
            </w:r>
          </w:p>
        </w:tc>
      </w:tr>
    </w:tbl>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p>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005C67B2" w:rsidRPr="00C47CE2">
        <w:rPr>
          <w:rFonts w:ascii="ＭＳ 明朝" w:eastAsia="ＭＳ 明朝" w:hAnsi="ＭＳ 明朝" w:hint="eastAsia"/>
          <w:sz w:val="24"/>
          <w:szCs w:val="24"/>
        </w:rPr>
        <w:t>１</w:t>
      </w:r>
      <w:r w:rsidRPr="00C47CE2">
        <w:rPr>
          <w:rFonts w:ascii="ＭＳ 明朝" w:eastAsia="ＭＳ 明朝" w:hAnsi="ＭＳ 明朝" w:hint="eastAsia"/>
          <w:sz w:val="24"/>
          <w:szCs w:val="24"/>
        </w:rPr>
        <w:t>）貯水槽清掃等</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対象設備を衛生的な状態に保つため</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水道法に基づく貯水槽の点検</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清掃</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水質検査及び関連機器の整備点検を行う。</w:t>
            </w:r>
          </w:p>
        </w:tc>
      </w:tr>
      <w:tr w:rsidR="00F03CEA" w:rsidRPr="00C47CE2" w:rsidTr="00111FD4">
        <w:tc>
          <w:tcPr>
            <w:tcW w:w="2263" w:type="dxa"/>
          </w:tcPr>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F03CEA" w:rsidRPr="00C47CE2" w:rsidRDefault="00ED374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7174BA" w:rsidRPr="00C47CE2">
              <w:rPr>
                <w:rFonts w:ascii="ＭＳ 明朝" w:eastAsia="ＭＳ 明朝" w:hAnsi="ＭＳ 明朝" w:hint="eastAsia"/>
                <w:sz w:val="24"/>
                <w:szCs w:val="24"/>
              </w:rPr>
              <w:t>資料5・13他（各現行仕様書）を参照とすること。</w:t>
            </w:r>
          </w:p>
        </w:tc>
      </w:tr>
    </w:tbl>
    <w:p w:rsidR="00F03CEA" w:rsidRPr="00C47CE2" w:rsidRDefault="00F03CEA" w:rsidP="002D57D6">
      <w:pPr>
        <w:autoSpaceDE w:val="0"/>
        <w:autoSpaceDN w:val="0"/>
        <w:adjustRightInd w:val="0"/>
        <w:spacing w:line="0" w:lineRule="atLeast"/>
        <w:jc w:val="left"/>
        <w:rPr>
          <w:rFonts w:ascii="ＭＳ 明朝" w:eastAsia="ＭＳ 明朝" w:hAnsi="ＭＳ 明朝"/>
          <w:sz w:val="24"/>
          <w:szCs w:val="24"/>
        </w:rPr>
      </w:pPr>
    </w:p>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（１２・１３・１４）浄化槽維持管理業務等</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対象施設に設置している浄化槽について、正常に機能し、衛生的な状態に保たせるため、適切な手法により保守点検</w:t>
            </w:r>
            <w:r w:rsidR="001254E7" w:rsidRPr="00C47CE2">
              <w:rPr>
                <w:rFonts w:ascii="ＭＳ 明朝" w:eastAsia="ＭＳ 明朝" w:hAnsi="ＭＳ 明朝" w:hint="eastAsia"/>
                <w:sz w:val="24"/>
                <w:szCs w:val="24"/>
              </w:rPr>
              <w:t>等</w:t>
            </w:r>
            <w:r w:rsidRPr="00C47CE2">
              <w:rPr>
                <w:rFonts w:ascii="ＭＳ 明朝" w:eastAsia="ＭＳ 明朝" w:hAnsi="ＭＳ 明朝" w:hint="eastAsia"/>
                <w:sz w:val="24"/>
                <w:szCs w:val="24"/>
              </w:rPr>
              <w:t>を行う。</w:t>
            </w:r>
          </w:p>
        </w:tc>
      </w:tr>
      <w:tr w:rsidR="00C47CE2" w:rsidRPr="00C47CE2" w:rsidTr="00111FD4">
        <w:tc>
          <w:tcPr>
            <w:tcW w:w="2263"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r w:rsidR="0084608C" w:rsidRPr="00C47CE2">
              <w:rPr>
                <w:rFonts w:ascii="ＭＳ 明朝" w:eastAsia="ＭＳ 明朝" w:hAnsi="ＭＳ 明朝" w:hint="eastAsia"/>
                <w:sz w:val="24"/>
                <w:szCs w:val="24"/>
              </w:rPr>
              <w:t>等</w:t>
            </w:r>
            <w:r w:rsidRPr="00C47CE2">
              <w:rPr>
                <w:rFonts w:ascii="ＭＳ 明朝" w:eastAsia="ＭＳ 明朝" w:hAnsi="ＭＳ 明朝" w:hint="eastAsia"/>
                <w:sz w:val="24"/>
                <w:szCs w:val="24"/>
              </w:rPr>
              <w:t>は、別紙４及び</w:t>
            </w:r>
            <w:r w:rsidR="007174BA" w:rsidRPr="00C47CE2">
              <w:rPr>
                <w:rFonts w:ascii="ＭＳ 明朝" w:eastAsia="ＭＳ 明朝" w:hAnsi="ＭＳ 明朝" w:hint="eastAsia"/>
                <w:sz w:val="24"/>
                <w:szCs w:val="24"/>
              </w:rPr>
              <w:t>資料17・18・19他（各現行仕様書）を参照とすること。</w:t>
            </w:r>
          </w:p>
        </w:tc>
      </w:tr>
      <w:tr w:rsidR="005C67B2" w:rsidRPr="00C47CE2" w:rsidTr="00111FD4">
        <w:tc>
          <w:tcPr>
            <w:tcW w:w="2263"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報告書等</w:t>
            </w:r>
          </w:p>
        </w:tc>
        <w:tc>
          <w:tcPr>
            <w:tcW w:w="6231" w:type="dxa"/>
          </w:tcPr>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点検を実施したときは、対象施設ごとの点検結果を所定の用紙に記入した報告書を１部作成し、提出する。</w:t>
            </w:r>
          </w:p>
        </w:tc>
      </w:tr>
    </w:tbl>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p>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（１５）排水中継ポンプ槽維持管理業務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ふじみ野市立上野台小学校及び西原小学校</w:t>
            </w:r>
          </w:p>
        </w:tc>
      </w:tr>
      <w:tr w:rsidR="00C47CE2" w:rsidRPr="00C47CE2" w:rsidTr="00111FD4">
        <w:tc>
          <w:tcPr>
            <w:tcW w:w="2263" w:type="dxa"/>
          </w:tcPr>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r w:rsidR="008E6942" w:rsidRPr="00C47CE2">
              <w:rPr>
                <w:rFonts w:ascii="ＭＳ 明朝" w:eastAsia="ＭＳ 明朝" w:hAnsi="ＭＳ 明朝" w:hint="eastAsia"/>
                <w:sz w:val="24"/>
                <w:szCs w:val="24"/>
              </w:rPr>
              <w:t>・点検頻度等</w:t>
            </w:r>
          </w:p>
        </w:tc>
        <w:tc>
          <w:tcPr>
            <w:tcW w:w="6231" w:type="dxa"/>
          </w:tcPr>
          <w:p w:rsidR="008E6942" w:rsidRPr="00C47CE2" w:rsidRDefault="008E6942"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（１）隔月点検</w:t>
            </w:r>
          </w:p>
          <w:p w:rsidR="00452738" w:rsidRPr="00C47CE2" w:rsidRDefault="008E6942"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電気設備（制御盤含む）、フロート、し渣沈砂、害虫、詰まり等の状況を点検する。</w:t>
            </w:r>
          </w:p>
          <w:p w:rsidR="00452738" w:rsidRPr="00C47CE2" w:rsidRDefault="00452738"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（２）</w:t>
            </w:r>
            <w:r w:rsidR="008E6942" w:rsidRPr="00C47CE2">
              <w:rPr>
                <w:rFonts w:ascii="ＭＳ 明朝" w:eastAsia="ＭＳ 明朝" w:hAnsi="ＭＳ 明朝" w:hint="eastAsia"/>
                <w:sz w:val="24"/>
                <w:szCs w:val="24"/>
              </w:rPr>
              <w:t>槽内清掃</w:t>
            </w:r>
          </w:p>
          <w:p w:rsidR="0084608C" w:rsidRPr="00C47CE2" w:rsidRDefault="008E6942"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年２回実施する。</w:t>
            </w:r>
          </w:p>
        </w:tc>
      </w:tr>
      <w:tr w:rsidR="00C47CE2" w:rsidRPr="00C47CE2" w:rsidTr="00111FD4">
        <w:tc>
          <w:tcPr>
            <w:tcW w:w="2263" w:type="dxa"/>
          </w:tcPr>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点検頻度等は、別紙４及び資料</w:t>
            </w:r>
            <w:r w:rsidR="005C27E7" w:rsidRPr="00C47CE2">
              <w:rPr>
                <w:rFonts w:ascii="ＭＳ 明朝" w:eastAsia="ＭＳ 明朝" w:hAnsi="ＭＳ 明朝" w:hint="eastAsia"/>
                <w:sz w:val="24"/>
                <w:szCs w:val="24"/>
              </w:rPr>
              <w:t>54</w:t>
            </w:r>
            <w:r w:rsidR="00955BDD" w:rsidRPr="00C47CE2">
              <w:rPr>
                <w:rFonts w:ascii="ＭＳ 明朝" w:eastAsia="ＭＳ 明朝" w:hAnsi="ＭＳ 明朝" w:hint="eastAsia"/>
                <w:sz w:val="24"/>
                <w:szCs w:val="24"/>
              </w:rPr>
              <w:t>を参照</w:t>
            </w:r>
            <w:r w:rsidR="00DB75A6" w:rsidRPr="00C47CE2">
              <w:rPr>
                <w:rFonts w:ascii="ＭＳ 明朝" w:eastAsia="ＭＳ 明朝" w:hAnsi="ＭＳ 明朝" w:hint="eastAsia"/>
                <w:sz w:val="24"/>
                <w:szCs w:val="24"/>
              </w:rPr>
              <w:t>と</w:t>
            </w:r>
            <w:r w:rsidR="00955BDD" w:rsidRPr="00C47CE2">
              <w:rPr>
                <w:rFonts w:ascii="ＭＳ 明朝" w:eastAsia="ＭＳ 明朝" w:hAnsi="ＭＳ 明朝" w:hint="eastAsia"/>
                <w:sz w:val="24"/>
                <w:szCs w:val="24"/>
              </w:rPr>
              <w:t>すること。</w:t>
            </w:r>
          </w:p>
        </w:tc>
      </w:tr>
      <w:tr w:rsidR="0084608C" w:rsidRPr="00C47CE2" w:rsidTr="00111FD4">
        <w:tc>
          <w:tcPr>
            <w:tcW w:w="2263" w:type="dxa"/>
          </w:tcPr>
          <w:p w:rsidR="0084608C" w:rsidRPr="00C47CE2" w:rsidRDefault="008460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報告書等</w:t>
            </w:r>
          </w:p>
        </w:tc>
        <w:tc>
          <w:tcPr>
            <w:tcW w:w="6231" w:type="dxa"/>
          </w:tcPr>
          <w:p w:rsidR="0084608C" w:rsidRPr="00C47CE2" w:rsidRDefault="00452738"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作業終了後、報告書を提出する。</w:t>
            </w:r>
          </w:p>
        </w:tc>
      </w:tr>
    </w:tbl>
    <w:p w:rsidR="0058344F" w:rsidRDefault="0058344F" w:rsidP="002D57D6">
      <w:pPr>
        <w:autoSpaceDE w:val="0"/>
        <w:autoSpaceDN w:val="0"/>
        <w:adjustRightInd w:val="0"/>
        <w:spacing w:line="0" w:lineRule="atLeast"/>
        <w:jc w:val="left"/>
        <w:rPr>
          <w:rFonts w:ascii="ＭＳ 明朝" w:eastAsia="ＭＳ 明朝" w:hAnsi="ＭＳ 明朝"/>
          <w:sz w:val="24"/>
          <w:szCs w:val="24"/>
        </w:rPr>
      </w:pPr>
    </w:p>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（１６）給水管・排水管洗浄業務等</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業務内容・点検頻度等</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DB75A6" w:rsidRPr="00C47CE2">
              <w:rPr>
                <w:rFonts w:ascii="ＭＳ 明朝" w:eastAsia="ＭＳ 明朝" w:hAnsi="ＭＳ 明朝" w:hint="eastAsia"/>
                <w:sz w:val="24"/>
                <w:szCs w:val="24"/>
              </w:rPr>
              <w:t>資料5・13他（各現行仕様書）を参照とすること。</w:t>
            </w:r>
          </w:p>
        </w:tc>
      </w:tr>
      <w:tr w:rsidR="00AD13F5"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報告書等</w:t>
            </w:r>
          </w:p>
        </w:tc>
        <w:tc>
          <w:tcPr>
            <w:tcW w:w="6231" w:type="dxa"/>
          </w:tcPr>
          <w:p w:rsidR="00AD13F5" w:rsidRPr="00C47CE2" w:rsidRDefault="00AD13F5"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作業終了後、報告書を提出する。</w:t>
            </w:r>
          </w:p>
        </w:tc>
      </w:tr>
    </w:tbl>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p>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（１７）建築設備定期点検業務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r w:rsidR="00F9399E" w:rsidRPr="00C47CE2">
              <w:rPr>
                <w:rFonts w:ascii="ＭＳ 明朝" w:eastAsia="ＭＳ 明朝" w:hAnsi="ＭＳ 明朝" w:hint="eastAsia"/>
                <w:sz w:val="24"/>
                <w:szCs w:val="24"/>
              </w:rPr>
              <w:t>・点検頻度等</w:t>
            </w:r>
          </w:p>
        </w:tc>
        <w:tc>
          <w:tcPr>
            <w:tcW w:w="6231" w:type="dxa"/>
          </w:tcPr>
          <w:p w:rsidR="00163694"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建築基準法第</w:t>
            </w:r>
            <w:r w:rsidR="00F6384B" w:rsidRPr="00C47CE2">
              <w:rPr>
                <w:rFonts w:ascii="ＭＳ 明朝" w:eastAsia="ＭＳ 明朝" w:hAnsi="ＭＳ 明朝" w:hint="eastAsia"/>
                <w:sz w:val="24"/>
                <w:szCs w:val="24"/>
              </w:rPr>
              <w:t>12</w:t>
            </w:r>
            <w:r w:rsidRPr="00C47CE2">
              <w:rPr>
                <w:rFonts w:ascii="ＭＳ 明朝" w:eastAsia="ＭＳ 明朝" w:hAnsi="ＭＳ 明朝"/>
                <w:sz w:val="24"/>
                <w:szCs w:val="24"/>
              </w:rPr>
              <w:t>条に基づく特定建築物の建築設備</w:t>
            </w:r>
            <w:r w:rsidRPr="00C47CE2">
              <w:rPr>
                <w:rFonts w:ascii="ＭＳ 明朝" w:eastAsia="ＭＳ 明朝" w:hAnsi="ＭＳ 明朝" w:hint="eastAsia"/>
                <w:sz w:val="24"/>
                <w:szCs w:val="24"/>
              </w:rPr>
              <w:t>の定期点検を行う。</w:t>
            </w:r>
          </w:p>
        </w:tc>
      </w:tr>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特定建築物の建築設備の定期点検：１年に１回</w:t>
            </w:r>
          </w:p>
          <w:p w:rsidR="00D4556A" w:rsidRPr="00C47CE2" w:rsidRDefault="00D4556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詳細は、別紙４及び資料2・6他（各現行仕様書）を参照とすること。</w:t>
            </w:r>
          </w:p>
        </w:tc>
      </w:tr>
      <w:tr w:rsidR="00AD13F5"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cs="ＭＳ 明朝" w:hint="eastAsia"/>
                <w:kern w:val="0"/>
                <w:sz w:val="24"/>
                <w:szCs w:val="24"/>
              </w:rPr>
              <w:t>報告書等</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点検を実施したときは、対象建物の棟ごとの点検結果を所定の用紙に記入した報告書を１部作成し、提出する。</w:t>
            </w:r>
          </w:p>
        </w:tc>
      </w:tr>
    </w:tbl>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p>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（１８）特定建築物定期点検業務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建築基準法第</w:t>
            </w:r>
            <w:r w:rsidR="00F6384B" w:rsidRPr="00C47CE2">
              <w:rPr>
                <w:rFonts w:ascii="ＭＳ 明朝" w:eastAsia="ＭＳ 明朝" w:hAnsi="ＭＳ 明朝" w:hint="eastAsia"/>
                <w:sz w:val="24"/>
                <w:szCs w:val="24"/>
              </w:rPr>
              <w:t>12</w:t>
            </w:r>
            <w:r w:rsidRPr="00C47CE2">
              <w:rPr>
                <w:rFonts w:ascii="ＭＳ 明朝" w:eastAsia="ＭＳ 明朝" w:hAnsi="ＭＳ 明朝"/>
                <w:sz w:val="24"/>
                <w:szCs w:val="24"/>
              </w:rPr>
              <w:t>条に基づく特定建築物</w:t>
            </w:r>
            <w:r w:rsidRPr="00C47CE2">
              <w:rPr>
                <w:rFonts w:ascii="ＭＳ 明朝" w:eastAsia="ＭＳ 明朝" w:hAnsi="ＭＳ 明朝" w:hint="eastAsia"/>
                <w:sz w:val="24"/>
                <w:szCs w:val="24"/>
              </w:rPr>
              <w:t>の定期点検を行う。</w:t>
            </w:r>
          </w:p>
        </w:tc>
      </w:tr>
      <w:tr w:rsidR="00C47CE2"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AD13F5" w:rsidRPr="00C47CE2" w:rsidRDefault="008B64D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点検頻度等は、別紙４及び</w:t>
            </w:r>
            <w:r w:rsidR="00DB75A6" w:rsidRPr="00C47CE2">
              <w:rPr>
                <w:rFonts w:ascii="ＭＳ 明朝" w:eastAsia="ＭＳ 明朝" w:hAnsi="ＭＳ 明朝" w:hint="eastAsia"/>
                <w:sz w:val="24"/>
                <w:szCs w:val="24"/>
              </w:rPr>
              <w:t>資料</w:t>
            </w:r>
            <w:r w:rsidR="00D4556A" w:rsidRPr="00C47CE2">
              <w:rPr>
                <w:rFonts w:ascii="ＭＳ 明朝" w:eastAsia="ＭＳ 明朝" w:hAnsi="ＭＳ 明朝" w:hint="eastAsia"/>
                <w:sz w:val="24"/>
                <w:szCs w:val="24"/>
              </w:rPr>
              <w:t>2</w:t>
            </w:r>
            <w:r w:rsidR="00DB75A6" w:rsidRPr="00C47CE2">
              <w:rPr>
                <w:rFonts w:ascii="ＭＳ 明朝" w:eastAsia="ＭＳ 明朝" w:hAnsi="ＭＳ 明朝" w:hint="eastAsia"/>
                <w:sz w:val="24"/>
                <w:szCs w:val="24"/>
              </w:rPr>
              <w:t>・</w:t>
            </w:r>
            <w:r w:rsidR="00D4556A" w:rsidRPr="00C47CE2">
              <w:rPr>
                <w:rFonts w:ascii="ＭＳ 明朝" w:eastAsia="ＭＳ 明朝" w:hAnsi="ＭＳ 明朝" w:hint="eastAsia"/>
                <w:sz w:val="24"/>
                <w:szCs w:val="24"/>
              </w:rPr>
              <w:t>7</w:t>
            </w:r>
            <w:r w:rsidR="00DB75A6" w:rsidRPr="00C47CE2">
              <w:rPr>
                <w:rFonts w:ascii="ＭＳ 明朝" w:eastAsia="ＭＳ 明朝" w:hAnsi="ＭＳ 明朝" w:hint="eastAsia"/>
                <w:sz w:val="24"/>
                <w:szCs w:val="24"/>
              </w:rPr>
              <w:t>他（各現行仕様書）を参照とすること。</w:t>
            </w:r>
          </w:p>
        </w:tc>
      </w:tr>
      <w:tr w:rsidR="00AD13F5" w:rsidRPr="00C47CE2" w:rsidTr="00111FD4">
        <w:tc>
          <w:tcPr>
            <w:tcW w:w="2263"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cs="ＭＳ 明朝" w:hint="eastAsia"/>
                <w:kern w:val="0"/>
                <w:sz w:val="24"/>
                <w:szCs w:val="24"/>
              </w:rPr>
              <w:t>報告書等</w:t>
            </w:r>
          </w:p>
        </w:tc>
        <w:tc>
          <w:tcPr>
            <w:tcW w:w="6231" w:type="dxa"/>
          </w:tcPr>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点検を実施したときは、対象建物の棟ごとの点検結果を所定の用紙に記入した報告書を１部作成し、提出する。</w:t>
            </w:r>
          </w:p>
        </w:tc>
      </w:tr>
    </w:tbl>
    <w:p w:rsidR="005C67B2" w:rsidRPr="00C47CE2" w:rsidRDefault="005C67B2" w:rsidP="002D57D6">
      <w:pPr>
        <w:autoSpaceDE w:val="0"/>
        <w:autoSpaceDN w:val="0"/>
        <w:adjustRightInd w:val="0"/>
        <w:spacing w:line="0" w:lineRule="atLeast"/>
        <w:jc w:val="left"/>
        <w:rPr>
          <w:rFonts w:ascii="ＭＳ 明朝" w:eastAsia="ＭＳ 明朝" w:hAnsi="ＭＳ 明朝"/>
          <w:sz w:val="24"/>
          <w:szCs w:val="24"/>
        </w:rPr>
      </w:pPr>
    </w:p>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（１９・２０）日常・定期清掃業務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業務内容・頻度等</w:t>
            </w:r>
          </w:p>
        </w:tc>
        <w:tc>
          <w:tcPr>
            <w:tcW w:w="6231" w:type="dxa"/>
          </w:tcPr>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28106B" w:rsidRPr="00C47CE2">
              <w:rPr>
                <w:rFonts w:ascii="ＭＳ 明朝" w:eastAsia="ＭＳ 明朝" w:hAnsi="ＭＳ 明朝" w:hint="eastAsia"/>
                <w:sz w:val="24"/>
                <w:szCs w:val="24"/>
              </w:rPr>
              <w:t>資料</w:t>
            </w:r>
            <w:r w:rsidR="007D2565" w:rsidRPr="00C47CE2">
              <w:rPr>
                <w:rFonts w:ascii="ＭＳ 明朝" w:eastAsia="ＭＳ 明朝" w:hAnsi="ＭＳ 明朝" w:hint="eastAsia"/>
                <w:sz w:val="24"/>
                <w:szCs w:val="24"/>
              </w:rPr>
              <w:t>5</w:t>
            </w:r>
            <w:r w:rsidR="0028106B" w:rsidRPr="00C47CE2">
              <w:rPr>
                <w:rFonts w:ascii="ＭＳ 明朝" w:eastAsia="ＭＳ 明朝" w:hAnsi="ＭＳ 明朝" w:hint="eastAsia"/>
                <w:sz w:val="24"/>
                <w:szCs w:val="24"/>
              </w:rPr>
              <w:t>・</w:t>
            </w:r>
            <w:r w:rsidR="007D2565" w:rsidRPr="00C47CE2">
              <w:rPr>
                <w:rFonts w:ascii="ＭＳ 明朝" w:eastAsia="ＭＳ 明朝" w:hAnsi="ＭＳ 明朝" w:hint="eastAsia"/>
                <w:sz w:val="24"/>
                <w:szCs w:val="24"/>
              </w:rPr>
              <w:t>13</w:t>
            </w:r>
            <w:r w:rsidR="0028106B" w:rsidRPr="00C47CE2">
              <w:rPr>
                <w:rFonts w:ascii="ＭＳ 明朝" w:eastAsia="ＭＳ 明朝" w:hAnsi="ＭＳ 明朝" w:hint="eastAsia"/>
                <w:sz w:val="24"/>
                <w:szCs w:val="24"/>
              </w:rPr>
              <w:t>他（各現行仕様書）を参照とすること。</w:t>
            </w:r>
          </w:p>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対象施設及び設備を清浄かつ衛生的な状態に保つため、日常清掃及び定期清掃を適切な手法により実施する。</w:t>
            </w:r>
          </w:p>
        </w:tc>
      </w:tr>
      <w:tr w:rsidR="00C83866" w:rsidRPr="00C47CE2" w:rsidTr="00111FD4">
        <w:tc>
          <w:tcPr>
            <w:tcW w:w="2263" w:type="dxa"/>
          </w:tcPr>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清掃を行うために必要となる清掃器機、器具及び用品類は、受託者において一切準備する。</w:t>
            </w:r>
          </w:p>
        </w:tc>
      </w:tr>
    </w:tbl>
    <w:p w:rsidR="00C83866" w:rsidRPr="00C47CE2" w:rsidRDefault="00C83866" w:rsidP="002D57D6">
      <w:pPr>
        <w:autoSpaceDE w:val="0"/>
        <w:autoSpaceDN w:val="0"/>
        <w:adjustRightInd w:val="0"/>
        <w:spacing w:line="0" w:lineRule="atLeast"/>
        <w:jc w:val="left"/>
        <w:rPr>
          <w:rFonts w:ascii="ＭＳ 明朝" w:eastAsia="ＭＳ 明朝" w:hAnsi="ＭＳ 明朝"/>
          <w:sz w:val="24"/>
          <w:szCs w:val="24"/>
        </w:rPr>
      </w:pPr>
    </w:p>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（２１）トイレ清掃業務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1310E1" w:rsidRPr="00C47CE2" w:rsidRDefault="00F77C4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別紙３「対象業務一覧（修繕業務を除く）」及び別紙４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のとおり</w:t>
            </w:r>
          </w:p>
        </w:tc>
      </w:tr>
      <w:tr w:rsidR="00C47CE2" w:rsidRPr="00C47CE2" w:rsidTr="00111FD4">
        <w:tc>
          <w:tcPr>
            <w:tcW w:w="2263" w:type="dxa"/>
          </w:tcPr>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FC40BA" w:rsidRPr="00C47CE2" w:rsidRDefault="00FC40B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F841A2" w:rsidRPr="00C47CE2">
              <w:rPr>
                <w:rFonts w:ascii="ＭＳ 明朝" w:eastAsia="ＭＳ 明朝" w:hAnsi="ＭＳ 明朝" w:hint="eastAsia"/>
                <w:sz w:val="24"/>
                <w:szCs w:val="24"/>
              </w:rPr>
              <w:t>資料24・50他（各現行仕様書）</w:t>
            </w:r>
            <w:r w:rsidR="00F841A2" w:rsidRPr="00C47CE2">
              <w:rPr>
                <w:rFonts w:ascii="ＭＳ 明朝" w:eastAsia="ＭＳ 明朝" w:hAnsi="ＭＳ 明朝" w:hint="eastAsia"/>
                <w:sz w:val="24"/>
                <w:szCs w:val="24"/>
              </w:rPr>
              <w:lastRenderedPageBreak/>
              <w:t>を参照とすること。</w:t>
            </w:r>
          </w:p>
          <w:p w:rsidR="00FC40BA" w:rsidRPr="00C47CE2" w:rsidRDefault="00D3657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なお、トイレ清掃については、</w:t>
            </w:r>
            <w:r w:rsidR="001310E1" w:rsidRPr="00C47CE2">
              <w:rPr>
                <w:rFonts w:ascii="ＭＳ 明朝" w:eastAsia="ＭＳ 明朝" w:hAnsi="ＭＳ 明朝" w:hint="eastAsia"/>
                <w:sz w:val="24"/>
                <w:szCs w:val="24"/>
              </w:rPr>
              <w:t>１９</w:t>
            </w:r>
            <w:r w:rsidR="003A24F9" w:rsidRPr="00C47CE2">
              <w:rPr>
                <w:rFonts w:ascii="ＭＳ 明朝" w:eastAsia="ＭＳ 明朝" w:hAnsi="ＭＳ 明朝" w:hint="eastAsia"/>
                <w:sz w:val="24"/>
                <w:szCs w:val="24"/>
              </w:rPr>
              <w:t xml:space="preserve"> 日常清掃</w:t>
            </w:r>
            <w:r w:rsidR="001310E1" w:rsidRPr="00C47CE2">
              <w:rPr>
                <w:rFonts w:ascii="ＭＳ 明朝" w:eastAsia="ＭＳ 明朝" w:hAnsi="ＭＳ 明朝" w:hint="eastAsia"/>
                <w:sz w:val="24"/>
                <w:szCs w:val="24"/>
              </w:rPr>
              <w:t>・２</w:t>
            </w:r>
            <w:r w:rsidR="000D69DF" w:rsidRPr="00C47CE2">
              <w:rPr>
                <w:rFonts w:ascii="ＭＳ 明朝" w:eastAsia="ＭＳ 明朝" w:hAnsi="ＭＳ 明朝" w:hint="eastAsia"/>
                <w:sz w:val="24"/>
                <w:szCs w:val="24"/>
              </w:rPr>
              <w:t>０</w:t>
            </w:r>
            <w:r w:rsidR="003A24F9" w:rsidRPr="00C47CE2">
              <w:rPr>
                <w:rFonts w:ascii="ＭＳ 明朝" w:eastAsia="ＭＳ 明朝" w:hAnsi="ＭＳ 明朝"/>
                <w:sz w:val="24"/>
                <w:szCs w:val="24"/>
              </w:rPr>
              <w:t xml:space="preserve"> </w:t>
            </w:r>
            <w:r w:rsidR="003A24F9" w:rsidRPr="00C47CE2">
              <w:rPr>
                <w:rFonts w:ascii="ＭＳ 明朝" w:eastAsia="ＭＳ 明朝" w:hAnsi="ＭＳ 明朝" w:hint="eastAsia"/>
                <w:sz w:val="24"/>
                <w:szCs w:val="24"/>
              </w:rPr>
              <w:t>定期清掃</w:t>
            </w:r>
            <w:r w:rsidR="001310E1" w:rsidRPr="00C47CE2">
              <w:rPr>
                <w:rFonts w:ascii="ＭＳ 明朝" w:eastAsia="ＭＳ 明朝" w:hAnsi="ＭＳ 明朝" w:hint="eastAsia"/>
                <w:sz w:val="24"/>
                <w:szCs w:val="24"/>
              </w:rPr>
              <w:t>に含まれ</w:t>
            </w:r>
            <w:r w:rsidR="003A24F9" w:rsidRPr="00C47CE2">
              <w:rPr>
                <w:rFonts w:ascii="ＭＳ 明朝" w:eastAsia="ＭＳ 明朝" w:hAnsi="ＭＳ 明朝" w:hint="eastAsia"/>
                <w:sz w:val="24"/>
                <w:szCs w:val="24"/>
              </w:rPr>
              <w:t>ている</w:t>
            </w:r>
            <w:r w:rsidR="00185E70" w:rsidRPr="00C47CE2">
              <w:rPr>
                <w:rFonts w:ascii="ＭＳ 明朝" w:eastAsia="ＭＳ 明朝" w:hAnsi="ＭＳ 明朝" w:hint="eastAsia"/>
                <w:sz w:val="24"/>
                <w:szCs w:val="24"/>
              </w:rPr>
              <w:t>施設</w:t>
            </w:r>
            <w:r w:rsidR="00F841A2" w:rsidRPr="00C47CE2">
              <w:rPr>
                <w:rFonts w:ascii="ＭＳ 明朝" w:eastAsia="ＭＳ 明朝" w:hAnsi="ＭＳ 明朝" w:hint="eastAsia"/>
                <w:sz w:val="24"/>
                <w:szCs w:val="24"/>
              </w:rPr>
              <w:t>もある</w:t>
            </w:r>
            <w:r w:rsidR="00D8228A" w:rsidRPr="00C47CE2">
              <w:rPr>
                <w:rFonts w:ascii="ＭＳ 明朝" w:eastAsia="ＭＳ 明朝" w:hAnsi="ＭＳ 明朝" w:hint="eastAsia"/>
                <w:sz w:val="24"/>
                <w:szCs w:val="24"/>
              </w:rPr>
              <w:t>ことから各</w:t>
            </w:r>
            <w:r w:rsidR="000710E4" w:rsidRPr="00C47CE2">
              <w:rPr>
                <w:rFonts w:ascii="ＭＳ 明朝" w:eastAsia="ＭＳ 明朝" w:hAnsi="ＭＳ 明朝" w:hint="eastAsia"/>
                <w:sz w:val="24"/>
                <w:szCs w:val="24"/>
              </w:rPr>
              <w:t>仕様書</w:t>
            </w:r>
            <w:r w:rsidR="00D8228A" w:rsidRPr="00C47CE2">
              <w:rPr>
                <w:rFonts w:ascii="ＭＳ 明朝" w:eastAsia="ＭＳ 明朝" w:hAnsi="ＭＳ 明朝" w:hint="eastAsia"/>
                <w:sz w:val="24"/>
                <w:szCs w:val="24"/>
              </w:rPr>
              <w:t>を確認すること。</w:t>
            </w:r>
          </w:p>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業務個所の大便器・小便器の黄ばみ・水垢等を落とし洗浄するとと</w:t>
            </w:r>
            <w:r w:rsidRPr="00C47CE2">
              <w:rPr>
                <w:rFonts w:ascii="ＭＳ 明朝" w:eastAsia="ＭＳ 明朝" w:hAnsi="ＭＳ 明朝" w:hint="eastAsia"/>
                <w:sz w:val="24"/>
                <w:szCs w:val="24"/>
              </w:rPr>
              <w:t>もに、トイレ内の床・壁洗浄を行う。また、床の排水溝については髪の毛等のつまりを薬品等を使用して取り除くこと。</w:t>
            </w:r>
          </w:p>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小便器のパイプについて、薬品等を使用して尿石等の除去処理をし</w:t>
            </w:r>
            <w:r w:rsidR="00E873C9" w:rsidRPr="00C47CE2">
              <w:rPr>
                <w:rFonts w:ascii="ＭＳ 明朝" w:eastAsia="ＭＳ 明朝" w:hAnsi="ＭＳ 明朝" w:hint="eastAsia"/>
                <w:sz w:val="24"/>
                <w:szCs w:val="24"/>
              </w:rPr>
              <w:t>、</w:t>
            </w:r>
            <w:r w:rsidRPr="00C47CE2">
              <w:rPr>
                <w:rFonts w:ascii="ＭＳ 明朝" w:eastAsia="ＭＳ 明朝" w:hAnsi="ＭＳ 明朝"/>
                <w:sz w:val="24"/>
                <w:szCs w:val="24"/>
              </w:rPr>
              <w:t>水</w:t>
            </w:r>
            <w:r w:rsidRPr="00C47CE2">
              <w:rPr>
                <w:rFonts w:ascii="ＭＳ 明朝" w:eastAsia="ＭＳ 明朝" w:hAnsi="ＭＳ 明朝" w:hint="eastAsia"/>
                <w:sz w:val="24"/>
                <w:szCs w:val="24"/>
              </w:rPr>
              <w:t>洗洗浄して悪臭を取り除く。また、小便器周りの壁も清掃すること。</w:t>
            </w:r>
          </w:p>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使用薬品については、児童・生徒の健康面を考慮し安全性のあるもの</w:t>
            </w:r>
            <w:r w:rsidRPr="00C47CE2">
              <w:rPr>
                <w:rFonts w:ascii="ＭＳ 明朝" w:eastAsia="ＭＳ 明朝" w:hAnsi="ＭＳ 明朝" w:hint="eastAsia"/>
                <w:sz w:val="24"/>
                <w:szCs w:val="24"/>
              </w:rPr>
              <w:t>を使用すること。</w:t>
            </w:r>
          </w:p>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ドライ方式によるトイレの床清掃については、最少限の水を使用し、</w:t>
            </w:r>
            <w:r w:rsidRPr="00C47CE2">
              <w:rPr>
                <w:rFonts w:ascii="ＭＳ 明朝" w:eastAsia="ＭＳ 明朝" w:hAnsi="ＭＳ 明朝" w:hint="eastAsia"/>
                <w:sz w:val="24"/>
                <w:szCs w:val="24"/>
              </w:rPr>
              <w:t>洗浄後はウエットバキューム等により水を取り除くこと。</w:t>
            </w:r>
          </w:p>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（５）</w:t>
            </w:r>
            <w:r w:rsidRPr="00C47CE2">
              <w:rPr>
                <w:rFonts w:ascii="ＭＳ 明朝" w:eastAsia="ＭＳ 明朝" w:hAnsi="ＭＳ 明朝"/>
                <w:sz w:val="24"/>
                <w:szCs w:val="24"/>
              </w:rPr>
              <w:t>清掃の際、悪臭、洗浄水の流れ不良、排水の詰まり、設備の破損等を</w:t>
            </w:r>
            <w:r w:rsidRPr="00C47CE2">
              <w:rPr>
                <w:rFonts w:ascii="ＭＳ 明朝" w:eastAsia="ＭＳ 明朝" w:hAnsi="ＭＳ 明朝" w:hint="eastAsia"/>
                <w:sz w:val="24"/>
                <w:szCs w:val="24"/>
              </w:rPr>
              <w:t>確認した場合は、状況に応じて必要な措置を講じるとともに学校並びに市へ必ず報告すること。</w:t>
            </w:r>
          </w:p>
        </w:tc>
      </w:tr>
      <w:tr w:rsidR="001310E1" w:rsidRPr="00C47CE2" w:rsidTr="00111FD4">
        <w:tc>
          <w:tcPr>
            <w:tcW w:w="2263" w:type="dxa"/>
          </w:tcPr>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報告書等</w:t>
            </w:r>
          </w:p>
        </w:tc>
        <w:tc>
          <w:tcPr>
            <w:tcW w:w="6231" w:type="dxa"/>
          </w:tcPr>
          <w:p w:rsidR="001310E1" w:rsidRPr="00C47CE2" w:rsidRDefault="001310E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業務開始前に各学校と日程調整をして「業務予定報告書」を市に提出し、業務終了後は速やかに「業務終了報告書」（業務実施前・実施中・実施後の写真を添付）を提出すること。</w:t>
            </w:r>
          </w:p>
        </w:tc>
      </w:tr>
    </w:tbl>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p>
    <w:p w:rsidR="00AE4456" w:rsidRPr="00C47CE2" w:rsidRDefault="00AE445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000F75EE" w:rsidRPr="00C47CE2">
        <w:rPr>
          <w:rFonts w:ascii="ＭＳ 明朝" w:eastAsia="ＭＳ 明朝" w:hAnsi="ＭＳ 明朝" w:hint="eastAsia"/>
          <w:sz w:val="24"/>
          <w:szCs w:val="24"/>
        </w:rPr>
        <w:t>２２</w:t>
      </w:r>
      <w:r w:rsidRPr="00C47CE2">
        <w:rPr>
          <w:rFonts w:ascii="ＭＳ 明朝" w:eastAsia="ＭＳ 明朝" w:hAnsi="ＭＳ 明朝" w:hint="eastAsia"/>
          <w:sz w:val="24"/>
          <w:szCs w:val="24"/>
        </w:rPr>
        <w:t>）</w:t>
      </w:r>
      <w:r w:rsidR="000F75EE" w:rsidRPr="00C47CE2">
        <w:rPr>
          <w:rFonts w:ascii="ＭＳ 明朝" w:eastAsia="ＭＳ 明朝" w:hAnsi="ＭＳ 明朝" w:hint="eastAsia"/>
          <w:sz w:val="24"/>
          <w:szCs w:val="24"/>
        </w:rPr>
        <w:t>グリストラップ清掃業務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AE4456" w:rsidRPr="00C47CE2" w:rsidRDefault="00AE445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AE4456" w:rsidRPr="00C47CE2" w:rsidRDefault="000F75E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あおぞら学校給食センター、</w:t>
            </w:r>
            <w:r w:rsidR="00B245ED" w:rsidRPr="00C47CE2">
              <w:rPr>
                <w:rFonts w:ascii="ＭＳ 明朝" w:eastAsia="ＭＳ 明朝" w:hAnsi="ＭＳ 明朝" w:hint="eastAsia"/>
                <w:sz w:val="24"/>
                <w:szCs w:val="24"/>
              </w:rPr>
              <w:t>市立保育所、</w:t>
            </w:r>
            <w:r w:rsidRPr="00C47CE2">
              <w:rPr>
                <w:rFonts w:ascii="ＭＳ 明朝" w:eastAsia="ＭＳ 明朝" w:hAnsi="ＭＳ 明朝" w:hint="eastAsia"/>
                <w:sz w:val="24"/>
                <w:szCs w:val="24"/>
              </w:rPr>
              <w:t>大井総合支所</w:t>
            </w:r>
          </w:p>
        </w:tc>
      </w:tr>
      <w:tr w:rsidR="00C47CE2" w:rsidRPr="00C47CE2" w:rsidTr="00111FD4">
        <w:tc>
          <w:tcPr>
            <w:tcW w:w="2263" w:type="dxa"/>
          </w:tcPr>
          <w:p w:rsidR="00AE4456" w:rsidRPr="00C47CE2" w:rsidRDefault="00AE445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AE4456" w:rsidRPr="00C47CE2" w:rsidRDefault="000F75E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グリストラップの清掃等</w:t>
            </w:r>
          </w:p>
        </w:tc>
      </w:tr>
      <w:tr w:rsidR="00C47CE2" w:rsidRPr="00C47CE2" w:rsidTr="00111FD4">
        <w:tc>
          <w:tcPr>
            <w:tcW w:w="2263" w:type="dxa"/>
          </w:tcPr>
          <w:p w:rsidR="00AE4456" w:rsidRPr="00C47CE2" w:rsidRDefault="00AE445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AE4456" w:rsidRPr="00C47CE2" w:rsidRDefault="000F75E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B245ED" w:rsidRPr="00C47CE2">
              <w:rPr>
                <w:rFonts w:ascii="ＭＳ 明朝" w:eastAsia="ＭＳ 明朝" w:hAnsi="ＭＳ 明朝" w:hint="eastAsia"/>
                <w:sz w:val="24"/>
                <w:szCs w:val="24"/>
              </w:rPr>
              <w:t>資料84・</w:t>
            </w:r>
            <w:r w:rsidR="00DA7357" w:rsidRPr="00C47CE2">
              <w:rPr>
                <w:rFonts w:ascii="ＭＳ 明朝" w:eastAsia="ＭＳ 明朝" w:hAnsi="ＭＳ 明朝" w:hint="eastAsia"/>
                <w:sz w:val="24"/>
                <w:szCs w:val="24"/>
              </w:rPr>
              <w:t>93・108</w:t>
            </w:r>
            <w:r w:rsidR="00B245ED" w:rsidRPr="00C47CE2">
              <w:rPr>
                <w:rFonts w:ascii="ＭＳ 明朝" w:eastAsia="ＭＳ 明朝" w:hAnsi="ＭＳ 明朝" w:hint="eastAsia"/>
                <w:sz w:val="24"/>
                <w:szCs w:val="24"/>
              </w:rPr>
              <w:t>（各現行仕様書）を参照とすること。</w:t>
            </w:r>
          </w:p>
        </w:tc>
      </w:tr>
      <w:tr w:rsidR="00AE4456" w:rsidRPr="00C47CE2" w:rsidTr="00111FD4">
        <w:tc>
          <w:tcPr>
            <w:tcW w:w="2263" w:type="dxa"/>
          </w:tcPr>
          <w:p w:rsidR="00AE4456" w:rsidRPr="00C47CE2" w:rsidRDefault="00AE4456"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AE4456" w:rsidRPr="00C47CE2" w:rsidRDefault="00940A3D"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作業</w:t>
            </w:r>
            <w:r w:rsidR="000F75EE" w:rsidRPr="00C47CE2">
              <w:rPr>
                <w:rFonts w:ascii="ＭＳ 明朝" w:eastAsia="ＭＳ 明朝" w:hAnsi="ＭＳ 明朝" w:hint="eastAsia"/>
                <w:sz w:val="24"/>
                <w:szCs w:val="24"/>
              </w:rPr>
              <w:t>を実施したときは、対象</w:t>
            </w:r>
            <w:r w:rsidRPr="00C47CE2">
              <w:rPr>
                <w:rFonts w:ascii="ＭＳ 明朝" w:eastAsia="ＭＳ 明朝" w:hAnsi="ＭＳ 明朝" w:hint="eastAsia"/>
                <w:sz w:val="24"/>
                <w:szCs w:val="24"/>
              </w:rPr>
              <w:t>建物</w:t>
            </w:r>
            <w:r w:rsidR="000F75EE" w:rsidRPr="00C47CE2">
              <w:rPr>
                <w:rFonts w:ascii="ＭＳ 明朝" w:eastAsia="ＭＳ 明朝" w:hAnsi="ＭＳ 明朝" w:hint="eastAsia"/>
                <w:sz w:val="24"/>
                <w:szCs w:val="24"/>
              </w:rPr>
              <w:t>ごとの</w:t>
            </w:r>
            <w:r w:rsidRPr="00C47CE2">
              <w:rPr>
                <w:rFonts w:ascii="ＭＳ 明朝" w:eastAsia="ＭＳ 明朝" w:hAnsi="ＭＳ 明朝" w:hint="eastAsia"/>
                <w:sz w:val="24"/>
                <w:szCs w:val="24"/>
              </w:rPr>
              <w:t>作業</w:t>
            </w:r>
            <w:r w:rsidR="000F75EE" w:rsidRPr="00C47CE2">
              <w:rPr>
                <w:rFonts w:ascii="ＭＳ 明朝" w:eastAsia="ＭＳ 明朝" w:hAnsi="ＭＳ 明朝" w:hint="eastAsia"/>
                <w:sz w:val="24"/>
                <w:szCs w:val="24"/>
              </w:rPr>
              <w:t>結果を所定の用紙に記入した報告書を１部作成し、提出する。</w:t>
            </w:r>
          </w:p>
        </w:tc>
      </w:tr>
    </w:tbl>
    <w:p w:rsidR="00AD13F5" w:rsidRPr="00C47CE2" w:rsidRDefault="00AD13F5" w:rsidP="002D57D6">
      <w:pPr>
        <w:autoSpaceDE w:val="0"/>
        <w:autoSpaceDN w:val="0"/>
        <w:adjustRightInd w:val="0"/>
        <w:spacing w:line="0" w:lineRule="atLeast"/>
        <w:jc w:val="left"/>
        <w:rPr>
          <w:rFonts w:ascii="ＭＳ 明朝" w:eastAsia="ＭＳ 明朝" w:hAnsi="ＭＳ 明朝"/>
          <w:sz w:val="24"/>
          <w:szCs w:val="24"/>
        </w:rPr>
      </w:pPr>
    </w:p>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（２３）その他清掃業務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ガラス、</w:t>
            </w:r>
            <w:r w:rsidR="008E184A" w:rsidRPr="00C47CE2">
              <w:rPr>
                <w:rFonts w:ascii="ＭＳ 明朝" w:eastAsia="ＭＳ 明朝" w:hAnsi="ＭＳ 明朝" w:hint="eastAsia"/>
                <w:sz w:val="24"/>
                <w:szCs w:val="24"/>
              </w:rPr>
              <w:t>体育館屋根、場内除草など</w:t>
            </w:r>
            <w:r w:rsidRPr="00C47CE2">
              <w:rPr>
                <w:rFonts w:ascii="ＭＳ 明朝" w:eastAsia="ＭＳ 明朝" w:hAnsi="ＭＳ 明朝" w:hint="eastAsia"/>
                <w:sz w:val="24"/>
                <w:szCs w:val="24"/>
              </w:rPr>
              <w:t>の清掃</w:t>
            </w:r>
          </w:p>
        </w:tc>
      </w:tr>
      <w:tr w:rsidR="00D31D33" w:rsidRPr="00C47CE2" w:rsidTr="00111FD4">
        <w:tc>
          <w:tcPr>
            <w:tcW w:w="2263" w:type="dxa"/>
          </w:tcPr>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D31D33" w:rsidRPr="00C47CE2" w:rsidRDefault="00D31D3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7A4324" w:rsidRPr="00C47CE2">
              <w:rPr>
                <w:rFonts w:ascii="ＭＳ 明朝" w:eastAsia="ＭＳ 明朝" w:hAnsi="ＭＳ 明朝" w:hint="eastAsia"/>
                <w:sz w:val="24"/>
                <w:szCs w:val="24"/>
              </w:rPr>
              <w:t>資料26・46他（各現行仕様書）を参照とすること。</w:t>
            </w:r>
          </w:p>
        </w:tc>
      </w:tr>
    </w:tbl>
    <w:p w:rsidR="0058344F" w:rsidRDefault="0058344F" w:rsidP="002D57D6">
      <w:pPr>
        <w:autoSpaceDE w:val="0"/>
        <w:autoSpaceDN w:val="0"/>
        <w:adjustRightInd w:val="0"/>
        <w:spacing w:line="0" w:lineRule="atLeast"/>
        <w:jc w:val="left"/>
        <w:rPr>
          <w:rFonts w:ascii="ＭＳ 明朝" w:eastAsia="ＭＳ 明朝" w:hAnsi="ＭＳ 明朝"/>
          <w:sz w:val="24"/>
          <w:szCs w:val="24"/>
        </w:rPr>
      </w:pPr>
    </w:p>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（２４）環境測定業務</w:t>
      </w:r>
    </w:p>
    <w:tbl>
      <w:tblPr>
        <w:tblStyle w:val="a3"/>
        <w:tblW w:w="0" w:type="auto"/>
        <w:tblLook w:val="04A0" w:firstRow="1" w:lastRow="0" w:firstColumn="1" w:lastColumn="0" w:noHBand="0" w:noVBand="1"/>
      </w:tblPr>
      <w:tblGrid>
        <w:gridCol w:w="2263"/>
        <w:gridCol w:w="6231"/>
      </w:tblGrid>
      <w:tr w:rsidR="00C47CE2" w:rsidRPr="00C47CE2" w:rsidTr="00111FD4">
        <w:tc>
          <w:tcPr>
            <w:tcW w:w="2263" w:type="dxa"/>
          </w:tcPr>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111FD4">
        <w:tc>
          <w:tcPr>
            <w:tcW w:w="2263" w:type="dxa"/>
          </w:tcPr>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075221" w:rsidRPr="00C47CE2" w:rsidRDefault="00DA4A2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建築物における衛生的環境の確保に関する法律に基づき、建物内の衛生的環境を常に最良の状態に保つものとする。</w:t>
            </w:r>
          </w:p>
        </w:tc>
      </w:tr>
      <w:tr w:rsidR="00075221" w:rsidRPr="00C47CE2" w:rsidTr="00111FD4">
        <w:tc>
          <w:tcPr>
            <w:tcW w:w="2263" w:type="dxa"/>
          </w:tcPr>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EA532C" w:rsidRPr="00C47CE2">
              <w:rPr>
                <w:rFonts w:ascii="ＭＳ 明朝" w:eastAsia="ＭＳ 明朝" w:hAnsi="ＭＳ 明朝" w:hint="eastAsia"/>
                <w:sz w:val="24"/>
                <w:szCs w:val="24"/>
              </w:rPr>
              <w:t>資料</w:t>
            </w:r>
            <w:r w:rsidR="00DF2D7B" w:rsidRPr="00C47CE2">
              <w:rPr>
                <w:rFonts w:ascii="ＭＳ 明朝" w:eastAsia="ＭＳ 明朝" w:hAnsi="ＭＳ 明朝" w:hint="eastAsia"/>
                <w:sz w:val="24"/>
                <w:szCs w:val="24"/>
              </w:rPr>
              <w:t>5</w:t>
            </w:r>
            <w:r w:rsidR="00EA532C" w:rsidRPr="00C47CE2">
              <w:rPr>
                <w:rFonts w:ascii="ＭＳ 明朝" w:eastAsia="ＭＳ 明朝" w:hAnsi="ＭＳ 明朝" w:hint="eastAsia"/>
                <w:sz w:val="24"/>
                <w:szCs w:val="24"/>
              </w:rPr>
              <w:t>・</w:t>
            </w:r>
            <w:r w:rsidR="00DF2D7B" w:rsidRPr="00C47CE2">
              <w:rPr>
                <w:rFonts w:ascii="ＭＳ 明朝" w:eastAsia="ＭＳ 明朝" w:hAnsi="ＭＳ 明朝" w:hint="eastAsia"/>
                <w:sz w:val="24"/>
                <w:szCs w:val="24"/>
              </w:rPr>
              <w:t>104</w:t>
            </w:r>
            <w:r w:rsidR="00EA532C" w:rsidRPr="00C47CE2">
              <w:rPr>
                <w:rFonts w:ascii="ＭＳ 明朝" w:eastAsia="ＭＳ 明朝" w:hAnsi="ＭＳ 明朝" w:hint="eastAsia"/>
                <w:sz w:val="24"/>
                <w:szCs w:val="24"/>
              </w:rPr>
              <w:t>他（各現行仕様書）を参照とすること。</w:t>
            </w:r>
          </w:p>
        </w:tc>
      </w:tr>
    </w:tbl>
    <w:p w:rsidR="00075221" w:rsidRPr="00C47CE2" w:rsidRDefault="00075221" w:rsidP="002D57D6">
      <w:pPr>
        <w:autoSpaceDE w:val="0"/>
        <w:autoSpaceDN w:val="0"/>
        <w:adjustRightInd w:val="0"/>
        <w:spacing w:line="0" w:lineRule="atLeast"/>
        <w:jc w:val="left"/>
        <w:rPr>
          <w:rFonts w:ascii="ＭＳ 明朝" w:eastAsia="ＭＳ 明朝" w:hAnsi="ＭＳ 明朝"/>
          <w:sz w:val="24"/>
          <w:szCs w:val="24"/>
        </w:rPr>
      </w:pPr>
    </w:p>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（２５）防虫・防鼠等</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A84615">
        <w:tc>
          <w:tcPr>
            <w:tcW w:w="2263" w:type="dxa"/>
          </w:tcPr>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4B7F27" w:rsidRPr="00C47CE2" w:rsidRDefault="004B7F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 xml:space="preserve">調査 </w:t>
            </w:r>
          </w:p>
          <w:p w:rsidR="004B7F27" w:rsidRPr="00C47CE2" w:rsidRDefault="004B7F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害虫、鼠等の調査</w:t>
            </w:r>
            <w:r w:rsidR="009323B6" w:rsidRPr="00C47CE2">
              <w:rPr>
                <w:rFonts w:ascii="ＭＳ 明朝" w:eastAsia="ＭＳ 明朝" w:hAnsi="ＭＳ 明朝" w:hint="eastAsia"/>
                <w:sz w:val="24"/>
                <w:szCs w:val="24"/>
              </w:rPr>
              <w:t>を</w:t>
            </w:r>
            <w:r w:rsidRPr="00C47CE2">
              <w:rPr>
                <w:rFonts w:ascii="ＭＳ 明朝" w:eastAsia="ＭＳ 明朝" w:hAnsi="ＭＳ 明朝" w:hint="eastAsia"/>
                <w:sz w:val="24"/>
                <w:szCs w:val="24"/>
              </w:rPr>
              <w:t>行うこと。なお</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害虫、鼠等の防除に際しては、日常に行う清掃の中で、ねずみ、昆虫等の点検にも留意すること。</w:t>
            </w:r>
          </w:p>
          <w:p w:rsidR="004B7F27" w:rsidRPr="00C47CE2" w:rsidRDefault="004B7F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防除</w:t>
            </w:r>
          </w:p>
          <w:p w:rsidR="004B7F27" w:rsidRPr="00C47CE2" w:rsidRDefault="004B7F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害虫、鼠等の防除</w:t>
            </w:r>
            <w:r w:rsidR="009323B6" w:rsidRPr="00C47CE2">
              <w:rPr>
                <w:rFonts w:ascii="ＭＳ 明朝" w:eastAsia="ＭＳ 明朝" w:hAnsi="ＭＳ 明朝" w:hint="eastAsia"/>
                <w:sz w:val="24"/>
                <w:szCs w:val="24"/>
              </w:rPr>
              <w:t>を</w:t>
            </w:r>
            <w:r w:rsidRPr="00C47CE2">
              <w:rPr>
                <w:rFonts w:ascii="ＭＳ 明朝" w:eastAsia="ＭＳ 明朝" w:hAnsi="ＭＳ 明朝" w:hint="eastAsia"/>
                <w:sz w:val="24"/>
                <w:szCs w:val="24"/>
              </w:rPr>
              <w:t>行うこととし、使用する薬剤名及び使用量をその都度</w:t>
            </w:r>
            <w:r w:rsidR="009323B6"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報告すること。</w:t>
            </w:r>
          </w:p>
          <w:p w:rsidR="004B7F27" w:rsidRPr="00C47CE2" w:rsidRDefault="004B7F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 xml:space="preserve">駆除 </w:t>
            </w:r>
          </w:p>
          <w:p w:rsidR="00370AC5" w:rsidRPr="00C47CE2" w:rsidRDefault="004B7F2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対象施設の鼠・ゴキブリ及びその他の害虫駆除と防止</w:t>
            </w:r>
            <w:r w:rsidR="009323B6" w:rsidRPr="00C47CE2">
              <w:rPr>
                <w:rFonts w:ascii="ＭＳ 明朝" w:eastAsia="ＭＳ 明朝" w:hAnsi="ＭＳ 明朝" w:hint="eastAsia"/>
                <w:sz w:val="24"/>
                <w:szCs w:val="24"/>
              </w:rPr>
              <w:t>。</w:t>
            </w:r>
          </w:p>
        </w:tc>
      </w:tr>
      <w:tr w:rsidR="00370AC5" w:rsidRPr="00C47CE2" w:rsidTr="00A84615">
        <w:tc>
          <w:tcPr>
            <w:tcW w:w="2263" w:type="dxa"/>
          </w:tcPr>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370AC5" w:rsidRPr="00C47CE2" w:rsidRDefault="00370A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5F645D" w:rsidRPr="00C47CE2">
              <w:rPr>
                <w:rFonts w:ascii="ＭＳ 明朝" w:eastAsia="ＭＳ 明朝" w:hAnsi="ＭＳ 明朝" w:hint="eastAsia"/>
                <w:sz w:val="24"/>
                <w:szCs w:val="24"/>
              </w:rPr>
              <w:t>資料5・13他（各現行仕様書）を参照とすること。</w:t>
            </w:r>
          </w:p>
        </w:tc>
      </w:tr>
    </w:tbl>
    <w:p w:rsidR="006D7CA7" w:rsidRPr="00C47CE2" w:rsidRDefault="006D7CA7" w:rsidP="002D57D6">
      <w:pPr>
        <w:autoSpaceDE w:val="0"/>
        <w:autoSpaceDN w:val="0"/>
        <w:adjustRightInd w:val="0"/>
        <w:spacing w:line="0" w:lineRule="atLeast"/>
        <w:jc w:val="left"/>
        <w:rPr>
          <w:rFonts w:ascii="ＭＳ 明朝" w:eastAsia="ＭＳ 明朝" w:hAnsi="ＭＳ 明朝"/>
          <w:sz w:val="24"/>
          <w:szCs w:val="24"/>
        </w:rPr>
      </w:pPr>
    </w:p>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（２６）樹木等管理業務</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A84615">
        <w:tc>
          <w:tcPr>
            <w:tcW w:w="2263"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建対象施設の植栽、芝生等を良好な状態に保つため、剪定、除草、防除、肥料等を行い、発生した選定枝葉等を適正に処分する。</w:t>
            </w:r>
          </w:p>
        </w:tc>
      </w:tr>
      <w:tr w:rsidR="00C47CE2" w:rsidRPr="00C47CE2" w:rsidTr="00A84615">
        <w:tc>
          <w:tcPr>
            <w:tcW w:w="2263"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860D3D" w:rsidRPr="00C47CE2">
              <w:rPr>
                <w:rFonts w:ascii="ＭＳ 明朝" w:eastAsia="ＭＳ 明朝" w:hAnsi="ＭＳ 明朝" w:hint="eastAsia"/>
                <w:sz w:val="24"/>
                <w:szCs w:val="24"/>
              </w:rPr>
              <w:t>資料</w:t>
            </w:r>
            <w:r w:rsidR="00617FC0" w:rsidRPr="00C47CE2">
              <w:rPr>
                <w:rFonts w:ascii="ＭＳ 明朝" w:eastAsia="ＭＳ 明朝" w:hAnsi="ＭＳ 明朝" w:hint="eastAsia"/>
                <w:sz w:val="24"/>
                <w:szCs w:val="24"/>
              </w:rPr>
              <w:t>3</w:t>
            </w:r>
            <w:r w:rsidR="00860D3D" w:rsidRPr="00C47CE2">
              <w:rPr>
                <w:rFonts w:ascii="ＭＳ 明朝" w:eastAsia="ＭＳ 明朝" w:hAnsi="ＭＳ 明朝" w:hint="eastAsia"/>
                <w:sz w:val="24"/>
                <w:szCs w:val="24"/>
              </w:rPr>
              <w:t>・</w:t>
            </w:r>
            <w:r w:rsidR="00617FC0" w:rsidRPr="00C47CE2">
              <w:rPr>
                <w:rFonts w:ascii="ＭＳ 明朝" w:eastAsia="ＭＳ 明朝" w:hAnsi="ＭＳ 明朝" w:hint="eastAsia"/>
                <w:sz w:val="24"/>
                <w:szCs w:val="24"/>
              </w:rPr>
              <w:t>8</w:t>
            </w:r>
            <w:r w:rsidR="00860D3D" w:rsidRPr="00C47CE2">
              <w:rPr>
                <w:rFonts w:ascii="ＭＳ 明朝" w:eastAsia="ＭＳ 明朝" w:hAnsi="ＭＳ 明朝" w:hint="eastAsia"/>
                <w:sz w:val="24"/>
                <w:szCs w:val="24"/>
              </w:rPr>
              <w:t>他（各現行仕様書）を参照とすること。</w:t>
            </w:r>
          </w:p>
        </w:tc>
      </w:tr>
      <w:tr w:rsidR="00607CB0" w:rsidRPr="00C47CE2" w:rsidTr="00A84615">
        <w:tc>
          <w:tcPr>
            <w:tcW w:w="2263"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607CB0" w:rsidRPr="00C47CE2" w:rsidRDefault="00607CB0"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剪定に必要な機器、用具のほか、選定枝葉等の処分に必要用具等は受託者の責任と負担で、</w:t>
            </w:r>
            <w:r w:rsidRPr="00C47CE2">
              <w:rPr>
                <w:rFonts w:ascii="ＭＳ 明朝" w:eastAsia="ＭＳ 明朝" w:hAnsi="ＭＳ 明朝"/>
                <w:sz w:val="24"/>
                <w:szCs w:val="24"/>
              </w:rPr>
              <w:t>調達するものとする。</w:t>
            </w:r>
          </w:p>
        </w:tc>
      </w:tr>
    </w:tbl>
    <w:p w:rsidR="006D7CA7" w:rsidRPr="00C47CE2" w:rsidRDefault="006D7CA7" w:rsidP="002D57D6">
      <w:pPr>
        <w:autoSpaceDE w:val="0"/>
        <w:autoSpaceDN w:val="0"/>
        <w:adjustRightInd w:val="0"/>
        <w:spacing w:line="0" w:lineRule="atLeast"/>
        <w:jc w:val="left"/>
        <w:rPr>
          <w:rFonts w:ascii="ＭＳ 明朝" w:eastAsia="ＭＳ 明朝" w:hAnsi="ＭＳ 明朝"/>
          <w:sz w:val="24"/>
          <w:szCs w:val="24"/>
        </w:rPr>
      </w:pP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（２７）機械警備業務</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A84615">
        <w:tc>
          <w:tcPr>
            <w:tcW w:w="2263"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対象施設における火災、盗難、破壊、不法侵入、加害行為を防止するため、機械警備システムを用いて対象施設を監視するとともに、異常を発見した場合はただちに現</w:t>
            </w:r>
            <w:r w:rsidRPr="00C47CE2">
              <w:rPr>
                <w:rFonts w:ascii="ＭＳ 明朝" w:eastAsia="ＭＳ 明朝" w:hAnsi="ＭＳ 明朝" w:hint="eastAsia"/>
                <w:sz w:val="24"/>
                <w:szCs w:val="24"/>
              </w:rPr>
              <w:lastRenderedPageBreak/>
              <w:t>場に人員を派遣し、被害の拡大防止に必要な措置をとる。</w:t>
            </w:r>
          </w:p>
        </w:tc>
      </w:tr>
      <w:tr w:rsidR="00C47CE2" w:rsidRPr="00C47CE2" w:rsidTr="00A84615">
        <w:tc>
          <w:tcPr>
            <w:tcW w:w="2263"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 xml:space="preserve">警備方法　</w:t>
            </w:r>
          </w:p>
        </w:tc>
        <w:tc>
          <w:tcPr>
            <w:tcW w:w="6231" w:type="dxa"/>
          </w:tcPr>
          <w:p w:rsidR="008B654A" w:rsidRPr="00C47CE2" w:rsidRDefault="00ED2E92"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資料4・9他（各現行仕様書）を参照とすること。</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機械警備システムが作動している時間帯においては、同システムの遠隔監視機能を通じて常時監視を行う。</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また、対象施設から、受託者の事務所へ即刻自動的に通報する機能は、専用通信回線を使用するものとし、これにかかる経費は受託者の負担とする。</w:t>
            </w:r>
          </w:p>
        </w:tc>
      </w:tr>
      <w:tr w:rsidR="00C47CE2" w:rsidRPr="00C47CE2" w:rsidTr="00A84615">
        <w:tc>
          <w:tcPr>
            <w:tcW w:w="2263" w:type="dxa"/>
          </w:tcPr>
          <w:p w:rsidR="00FA79B4" w:rsidRPr="00C47CE2" w:rsidRDefault="00FA79B4" w:rsidP="002D57D6">
            <w:pPr>
              <w:autoSpaceDE w:val="0"/>
              <w:autoSpaceDN w:val="0"/>
              <w:adjustRightInd w:val="0"/>
              <w:spacing w:line="0" w:lineRule="atLeast"/>
              <w:jc w:val="left"/>
              <w:rPr>
                <w:rFonts w:ascii="ＭＳ 明朝" w:eastAsia="ＭＳ 明朝" w:hAnsi="ＭＳ 明朝" w:cs="Generic1-Regular"/>
                <w:kern w:val="0"/>
                <w:sz w:val="24"/>
                <w:szCs w:val="24"/>
              </w:rPr>
            </w:pPr>
            <w:r w:rsidRPr="00C47CE2">
              <w:rPr>
                <w:rFonts w:ascii="ＭＳ 明朝" w:eastAsia="ＭＳ 明朝" w:hAnsi="ＭＳ 明朝" w:cs="ＭＳ 明朝" w:hint="eastAsia"/>
                <w:kern w:val="0"/>
                <w:sz w:val="24"/>
                <w:szCs w:val="24"/>
              </w:rPr>
              <w:t>非常事態発生時</w:t>
            </w:r>
            <w:r w:rsidRPr="00C47CE2">
              <w:rPr>
                <w:rFonts w:ascii="ＭＳ 明朝" w:eastAsia="ＭＳ 明朝" w:hAnsi="ＭＳ 明朝" w:cs="TASK Font" w:hint="eastAsia"/>
                <w:kern w:val="0"/>
                <w:sz w:val="24"/>
                <w:szCs w:val="24"/>
              </w:rPr>
              <w:t>の</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cs="ＭＳ 明朝" w:hint="eastAsia"/>
                <w:kern w:val="0"/>
                <w:sz w:val="24"/>
                <w:szCs w:val="24"/>
              </w:rPr>
              <w:t>処理</w:t>
            </w:r>
          </w:p>
        </w:tc>
        <w:tc>
          <w:tcPr>
            <w:tcW w:w="6231"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（１</w:t>
            </w:r>
            <w:r w:rsidRPr="00C47CE2">
              <w:rPr>
                <w:rFonts w:ascii="ＭＳ 明朝" w:eastAsia="ＭＳ 明朝" w:hAnsi="ＭＳ 明朝" w:hint="eastAsia"/>
                <w:sz w:val="24"/>
                <w:szCs w:val="24"/>
              </w:rPr>
              <w:t>）受託</w:t>
            </w:r>
            <w:r w:rsidRPr="00C47CE2">
              <w:rPr>
                <w:rFonts w:ascii="ＭＳ 明朝" w:eastAsia="ＭＳ 明朝" w:hAnsi="ＭＳ 明朝"/>
                <w:sz w:val="24"/>
                <w:szCs w:val="24"/>
              </w:rPr>
              <w:t>者は、警報受信装置により、対象施設に異常事態が発生したこと</w:t>
            </w:r>
            <w:r w:rsidRPr="00C47CE2">
              <w:rPr>
                <w:rFonts w:ascii="ＭＳ 明朝" w:eastAsia="ＭＳ 明朝" w:hAnsi="ＭＳ 明朝" w:hint="eastAsia"/>
                <w:sz w:val="24"/>
                <w:szCs w:val="24"/>
              </w:rPr>
              <w:t>を確認したときは、速やかに施設に急行し、異常事態を確認するとともに、事態の拡大防止にあたる。</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（２）（１）</w:t>
            </w:r>
            <w:r w:rsidRPr="00C47CE2">
              <w:rPr>
                <w:rFonts w:ascii="ＭＳ 明朝" w:eastAsia="ＭＳ 明朝" w:hAnsi="ＭＳ 明朝"/>
                <w:sz w:val="24"/>
                <w:szCs w:val="24"/>
              </w:rPr>
              <w:t>により対象施設に到着した受託者の機動隊は、異常事態を確認す</w:t>
            </w:r>
            <w:r w:rsidRPr="00C47CE2">
              <w:rPr>
                <w:rFonts w:ascii="ＭＳ 明朝" w:eastAsia="ＭＳ 明朝" w:hAnsi="ＭＳ 明朝" w:hint="eastAsia"/>
                <w:sz w:val="24"/>
                <w:szCs w:val="24"/>
              </w:rPr>
              <w:t>るとともに、必要に応じて関係先（委託者・警察・消防等）へ連絡する。</w:t>
            </w:r>
          </w:p>
        </w:tc>
      </w:tr>
      <w:tr w:rsidR="00C47CE2" w:rsidRPr="00C47CE2" w:rsidTr="00A84615">
        <w:tc>
          <w:tcPr>
            <w:tcW w:w="2263" w:type="dxa"/>
          </w:tcPr>
          <w:p w:rsidR="00FA79B4" w:rsidRPr="00C47CE2" w:rsidRDefault="00FA79B4" w:rsidP="002D57D6">
            <w:pPr>
              <w:autoSpaceDE w:val="0"/>
              <w:autoSpaceDN w:val="0"/>
              <w:adjustRightInd w:val="0"/>
              <w:spacing w:line="0" w:lineRule="atLeast"/>
              <w:jc w:val="left"/>
              <w:rPr>
                <w:rFonts w:ascii="ＭＳ 明朝" w:eastAsia="ＭＳ 明朝" w:hAnsi="ＭＳ 明朝" w:cs="ＭＳ 明朝"/>
                <w:kern w:val="0"/>
                <w:sz w:val="24"/>
                <w:szCs w:val="24"/>
              </w:rPr>
            </w:pPr>
            <w:r w:rsidRPr="00C47CE2">
              <w:rPr>
                <w:rFonts w:ascii="ＭＳ 明朝" w:eastAsia="ＭＳ 明朝" w:hAnsi="ＭＳ 明朝" w:cs="ＭＳ 明朝" w:hint="eastAsia"/>
                <w:kern w:val="0"/>
                <w:sz w:val="24"/>
                <w:szCs w:val="24"/>
              </w:rPr>
              <w:t>報告書等</w:t>
            </w:r>
          </w:p>
        </w:tc>
        <w:tc>
          <w:tcPr>
            <w:tcW w:w="6231"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警報受信装置により、対象施設に異常事態が発生したことを確認し、</w:t>
            </w:r>
            <w:r w:rsidRPr="00C47CE2">
              <w:rPr>
                <w:rFonts w:ascii="ＭＳ 明朝" w:eastAsia="ＭＳ 明朝" w:hAnsi="ＭＳ 明朝" w:hint="eastAsia"/>
                <w:sz w:val="24"/>
                <w:szCs w:val="24"/>
              </w:rPr>
              <w:t>機動隊を急行させたときは、速やかに口頭もしくは書面で総括監督職員、監督職員、施設管理担当者に報告する。</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受託者は、前項の他、業務の実施に必要な報告・連絡事務を行う。</w:t>
            </w:r>
          </w:p>
        </w:tc>
      </w:tr>
      <w:tr w:rsidR="00FA79B4" w:rsidRPr="00C47CE2" w:rsidTr="00A84615">
        <w:tc>
          <w:tcPr>
            <w:tcW w:w="2263" w:type="dxa"/>
          </w:tcPr>
          <w:p w:rsidR="00FA79B4" w:rsidRPr="00C47CE2" w:rsidRDefault="00FA79B4" w:rsidP="002D57D6">
            <w:pPr>
              <w:autoSpaceDE w:val="0"/>
              <w:autoSpaceDN w:val="0"/>
              <w:adjustRightInd w:val="0"/>
              <w:spacing w:line="0" w:lineRule="atLeast"/>
              <w:jc w:val="left"/>
              <w:rPr>
                <w:rFonts w:ascii="ＭＳ 明朝" w:eastAsia="ＭＳ 明朝" w:hAnsi="ＭＳ 明朝" w:cs="ＭＳ 明朝"/>
                <w:kern w:val="0"/>
                <w:sz w:val="24"/>
                <w:szCs w:val="24"/>
              </w:rPr>
            </w:pPr>
            <w:r w:rsidRPr="00C47CE2">
              <w:rPr>
                <w:rFonts w:ascii="ＭＳ 明朝" w:eastAsia="ＭＳ 明朝" w:hAnsi="ＭＳ 明朝" w:cs="ＭＳ 明朝" w:hint="eastAsia"/>
                <w:kern w:val="0"/>
                <w:sz w:val="24"/>
                <w:szCs w:val="24"/>
              </w:rPr>
              <w:t>その他</w:t>
            </w:r>
          </w:p>
        </w:tc>
        <w:tc>
          <w:tcPr>
            <w:tcW w:w="6231" w:type="dxa"/>
          </w:tcPr>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本業務に関しては、現行の機械警備システムを設置した警備事業者</w:t>
            </w:r>
            <w:r w:rsidRPr="00C47CE2">
              <w:rPr>
                <w:rFonts w:ascii="ＭＳ 明朝" w:eastAsia="ＭＳ 明朝" w:hAnsi="ＭＳ 明朝" w:hint="eastAsia"/>
                <w:sz w:val="24"/>
                <w:szCs w:val="24"/>
              </w:rPr>
              <w:t>（当該警備事業者系列の警備事業者を含む。）へ既契約期間内は再委託し、当該警備事業者の標準的な警備契約を適用する扱いを原則とする。</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鍵の預託</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業務の実施に必要な鍵は、次のとおり本市、受託者相互に預託するものとし、預託された鍵は厳重に取り扱い・保管する。</w:t>
            </w:r>
          </w:p>
          <w:p w:rsidR="00FA79B4" w:rsidRPr="00C47CE2" w:rsidRDefault="00FA79B4" w:rsidP="002D57D6">
            <w:pPr>
              <w:pStyle w:val="aa"/>
              <w:numPr>
                <w:ilvl w:val="0"/>
                <w:numId w:val="3"/>
              </w:numPr>
              <w:autoSpaceDE w:val="0"/>
              <w:autoSpaceDN w:val="0"/>
              <w:adjustRightInd w:val="0"/>
              <w:spacing w:line="0" w:lineRule="atLeast"/>
              <w:ind w:leftChars="0"/>
              <w:jc w:val="left"/>
              <w:rPr>
                <w:rFonts w:ascii="ＭＳ 明朝" w:eastAsia="ＭＳ 明朝" w:hAnsi="ＭＳ 明朝"/>
                <w:sz w:val="24"/>
                <w:szCs w:val="24"/>
              </w:rPr>
            </w:pPr>
            <w:r w:rsidRPr="00C47CE2">
              <w:rPr>
                <w:rFonts w:ascii="ＭＳ 明朝" w:eastAsia="ＭＳ 明朝" w:hAnsi="ＭＳ 明朝"/>
                <w:sz w:val="24"/>
                <w:szCs w:val="24"/>
              </w:rPr>
              <w:t>異常発生時の立ち入りのため、施設出入口等の合鍵を本市から受託</w:t>
            </w:r>
            <w:r w:rsidRPr="00C47CE2">
              <w:rPr>
                <w:rFonts w:ascii="ＭＳ 明朝" w:eastAsia="ＭＳ 明朝" w:hAnsi="ＭＳ 明朝" w:hint="eastAsia"/>
                <w:sz w:val="24"/>
                <w:szCs w:val="24"/>
              </w:rPr>
              <w:t>者へ預託する。</w:t>
            </w:r>
          </w:p>
          <w:p w:rsidR="00FA79B4" w:rsidRPr="00C47CE2" w:rsidRDefault="00FA79B4" w:rsidP="002D57D6">
            <w:pPr>
              <w:pStyle w:val="aa"/>
              <w:numPr>
                <w:ilvl w:val="0"/>
                <w:numId w:val="3"/>
              </w:numPr>
              <w:autoSpaceDE w:val="0"/>
              <w:autoSpaceDN w:val="0"/>
              <w:adjustRightInd w:val="0"/>
              <w:spacing w:line="0" w:lineRule="atLeast"/>
              <w:ind w:leftChars="0"/>
              <w:jc w:val="left"/>
              <w:rPr>
                <w:rFonts w:ascii="ＭＳ 明朝" w:eastAsia="ＭＳ 明朝" w:hAnsi="ＭＳ 明朝"/>
                <w:sz w:val="24"/>
                <w:szCs w:val="24"/>
              </w:rPr>
            </w:pPr>
            <w:r w:rsidRPr="00C47CE2">
              <w:rPr>
                <w:rFonts w:ascii="ＭＳ 明朝" w:eastAsia="ＭＳ 明朝" w:hAnsi="ＭＳ 明朝"/>
                <w:sz w:val="24"/>
                <w:szCs w:val="24"/>
              </w:rPr>
              <w:t>機械警備システムキーボックス用の鍵を受託者から本市へ預託す</w:t>
            </w:r>
            <w:r w:rsidRPr="00C47CE2">
              <w:rPr>
                <w:rFonts w:ascii="ＭＳ 明朝" w:eastAsia="ＭＳ 明朝" w:hAnsi="ＭＳ 明朝" w:hint="eastAsia"/>
                <w:sz w:val="24"/>
                <w:szCs w:val="24"/>
              </w:rPr>
              <w:t>る。</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装置の保守点検</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受託者は、既設装置の機能について適宜保守点検し、その都度、状況を発注者に報告する。</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費用負担等</w:t>
            </w:r>
          </w:p>
          <w:p w:rsidR="00FA79B4" w:rsidRPr="00C47CE2" w:rsidRDefault="00FA79B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建物警備の実施にあたり、警備対象物件に設置する警報機器は、受託者が自らの負担により設置し所有する。ただし、本市の負担により設置した場合又は現行の警備事業者に再委託する場合はこの限りではない。</w:t>
            </w:r>
          </w:p>
        </w:tc>
      </w:tr>
    </w:tbl>
    <w:p w:rsidR="0058344F" w:rsidRDefault="0058344F" w:rsidP="002D57D6">
      <w:pPr>
        <w:autoSpaceDE w:val="0"/>
        <w:autoSpaceDN w:val="0"/>
        <w:adjustRightInd w:val="0"/>
        <w:spacing w:line="0" w:lineRule="atLeast"/>
        <w:jc w:val="left"/>
        <w:rPr>
          <w:rFonts w:ascii="ＭＳ 明朝" w:eastAsia="ＭＳ 明朝" w:hAnsi="ＭＳ 明朝"/>
          <w:sz w:val="24"/>
          <w:szCs w:val="24"/>
        </w:rPr>
      </w:pPr>
    </w:p>
    <w:p w:rsidR="008628B8" w:rsidRPr="00C47CE2" w:rsidRDefault="008628B8"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（２８・２９</w:t>
      </w:r>
      <w:r w:rsidR="00DF5678" w:rsidRPr="00C47CE2">
        <w:rPr>
          <w:rFonts w:ascii="ＭＳ 明朝" w:eastAsia="ＭＳ 明朝" w:hAnsi="ＭＳ 明朝" w:hint="eastAsia"/>
          <w:sz w:val="24"/>
          <w:szCs w:val="24"/>
        </w:rPr>
        <w:t>・３０</w:t>
      </w:r>
      <w:r w:rsidRPr="00C47CE2">
        <w:rPr>
          <w:rFonts w:ascii="ＭＳ 明朝" w:eastAsia="ＭＳ 明朝" w:hAnsi="ＭＳ 明朝" w:hint="eastAsia"/>
          <w:sz w:val="24"/>
          <w:szCs w:val="24"/>
        </w:rPr>
        <w:t>）人的警備・電話交換</w:t>
      </w:r>
      <w:r w:rsidR="00DF5678" w:rsidRPr="00C47CE2">
        <w:rPr>
          <w:rFonts w:ascii="ＭＳ 明朝" w:eastAsia="ＭＳ 明朝" w:hAnsi="ＭＳ 明朝" w:hint="eastAsia"/>
          <w:sz w:val="24"/>
          <w:szCs w:val="24"/>
        </w:rPr>
        <w:t>、その他管理</w:t>
      </w:r>
      <w:r w:rsidRPr="00C47CE2">
        <w:rPr>
          <w:rFonts w:ascii="ＭＳ 明朝" w:eastAsia="ＭＳ 明朝" w:hAnsi="ＭＳ 明朝" w:hint="eastAsia"/>
          <w:sz w:val="24"/>
          <w:szCs w:val="24"/>
        </w:rPr>
        <w:t>等</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8628B8" w:rsidRPr="00C47CE2" w:rsidRDefault="008628B8"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8628B8" w:rsidRPr="00C47CE2" w:rsidRDefault="00FD248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C47CE2" w:rsidRPr="00C47CE2" w:rsidTr="00A84615">
        <w:tc>
          <w:tcPr>
            <w:tcW w:w="2263" w:type="dxa"/>
          </w:tcPr>
          <w:p w:rsidR="00945D1D" w:rsidRPr="00C47CE2" w:rsidRDefault="00945D1D"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業務内容、実施体制等</w:t>
            </w:r>
          </w:p>
        </w:tc>
        <w:tc>
          <w:tcPr>
            <w:tcW w:w="6231" w:type="dxa"/>
          </w:tcPr>
          <w:p w:rsidR="00945D1D" w:rsidRPr="00C47CE2" w:rsidRDefault="00945D1D"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2D77D6" w:rsidRPr="00C47CE2">
              <w:rPr>
                <w:rFonts w:ascii="ＭＳ 明朝" w:eastAsia="ＭＳ 明朝" w:hAnsi="ＭＳ 明朝" w:hint="eastAsia"/>
                <w:sz w:val="24"/>
                <w:szCs w:val="24"/>
              </w:rPr>
              <w:t>資料</w:t>
            </w:r>
            <w:r w:rsidR="000B58CE" w:rsidRPr="00C47CE2">
              <w:rPr>
                <w:rFonts w:ascii="ＭＳ 明朝" w:eastAsia="ＭＳ 明朝" w:hAnsi="ＭＳ 明朝" w:hint="eastAsia"/>
                <w:sz w:val="24"/>
                <w:szCs w:val="24"/>
              </w:rPr>
              <w:t>13・33・36・</w:t>
            </w:r>
            <w:r w:rsidR="002D77D6" w:rsidRPr="00C47CE2">
              <w:rPr>
                <w:rFonts w:ascii="ＭＳ 明朝" w:eastAsia="ＭＳ 明朝" w:hAnsi="ＭＳ 明朝" w:hint="eastAsia"/>
                <w:sz w:val="24"/>
                <w:szCs w:val="24"/>
              </w:rPr>
              <w:t>104・108（各現行仕様書）を参照とすること。</w:t>
            </w:r>
          </w:p>
        </w:tc>
      </w:tr>
      <w:tr w:rsidR="00AE2C2E" w:rsidRPr="00C47CE2" w:rsidTr="00A84615">
        <w:tc>
          <w:tcPr>
            <w:tcW w:w="2263" w:type="dxa"/>
          </w:tcPr>
          <w:p w:rsidR="00AE2C2E" w:rsidRPr="00C47CE2" w:rsidRDefault="00AE2C2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AE2C2E" w:rsidRPr="00C47CE2" w:rsidRDefault="00D810D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福岡河岸記念館</w:t>
            </w:r>
            <w:r w:rsidR="004562C9" w:rsidRPr="00C47CE2">
              <w:rPr>
                <w:rFonts w:ascii="ＭＳ 明朝" w:eastAsia="ＭＳ 明朝" w:hAnsi="ＭＳ 明朝" w:hint="eastAsia"/>
                <w:sz w:val="24"/>
                <w:szCs w:val="24"/>
              </w:rPr>
              <w:t>における業務については、</w:t>
            </w:r>
            <w:r w:rsidR="00122D27" w:rsidRPr="00C47CE2">
              <w:rPr>
                <w:rFonts w:ascii="ＭＳ 明朝" w:eastAsia="ＭＳ 明朝" w:hAnsi="ＭＳ 明朝" w:hint="eastAsia"/>
                <w:sz w:val="24"/>
                <w:szCs w:val="24"/>
              </w:rPr>
              <w:t>現行の委託先である</w:t>
            </w:r>
            <w:r w:rsidR="004562C9" w:rsidRPr="00C47CE2">
              <w:rPr>
                <w:rFonts w:ascii="ＭＳ 明朝" w:eastAsia="ＭＳ 明朝" w:hAnsi="ＭＳ 明朝" w:hint="eastAsia"/>
                <w:sz w:val="24"/>
                <w:szCs w:val="24"/>
              </w:rPr>
              <w:t>入間東部シルバー人材センターに再委託するよう最大限配慮するものとする。</w:t>
            </w:r>
          </w:p>
        </w:tc>
      </w:tr>
    </w:tbl>
    <w:p w:rsidR="006D7CA7" w:rsidRPr="00C47CE2" w:rsidRDefault="006D7CA7" w:rsidP="002D57D6">
      <w:pPr>
        <w:autoSpaceDE w:val="0"/>
        <w:autoSpaceDN w:val="0"/>
        <w:adjustRightInd w:val="0"/>
        <w:spacing w:line="0" w:lineRule="atLeast"/>
        <w:jc w:val="left"/>
        <w:rPr>
          <w:rFonts w:ascii="ＭＳ 明朝" w:eastAsia="ＭＳ 明朝" w:hAnsi="ＭＳ 明朝"/>
          <w:sz w:val="24"/>
          <w:szCs w:val="24"/>
        </w:rPr>
      </w:pPr>
    </w:p>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（３１）電気パネルシャッター等</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あおぞら学校給食センター、出張所、市役所附属棟、大井</w:t>
            </w:r>
            <w:r w:rsidR="005C4C49" w:rsidRPr="00C47CE2">
              <w:rPr>
                <w:rFonts w:ascii="ＭＳ 明朝" w:eastAsia="ＭＳ 明朝" w:hAnsi="ＭＳ 明朝" w:hint="eastAsia"/>
                <w:sz w:val="24"/>
                <w:szCs w:val="24"/>
              </w:rPr>
              <w:t>総合</w:t>
            </w:r>
            <w:r w:rsidRPr="00C47CE2">
              <w:rPr>
                <w:rFonts w:ascii="ＭＳ 明朝" w:eastAsia="ＭＳ 明朝" w:hAnsi="ＭＳ 明朝" w:hint="eastAsia"/>
                <w:sz w:val="24"/>
                <w:szCs w:val="24"/>
              </w:rPr>
              <w:t>支所</w:t>
            </w:r>
          </w:p>
        </w:tc>
      </w:tr>
      <w:tr w:rsidR="00C47CE2" w:rsidRPr="00C47CE2" w:rsidTr="00A84615">
        <w:tc>
          <w:tcPr>
            <w:tcW w:w="2263"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設置されている電動パネルシャッター等について、安全かつ良好な状態を維持するため保守点検業務を実施する。保守管理については、関係法令を遵守した上で、定期的に専門の技術員を派遣し、設備機器の機能及び状態を把握し、機器等の点検及び調整を行うものとする。</w:t>
            </w:r>
          </w:p>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また、機器等の故障の際は、速やかな技術員の派遣等、必要な措置を講じ、常時完全な状態に維持し保全に努める。</w:t>
            </w:r>
          </w:p>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なお、グリルシャッター保守管理については、製造メーカー系の保守管理会社によるものとし、緊急事態の対処が速やかに行える体制を確保すること。</w:t>
            </w:r>
          </w:p>
        </w:tc>
      </w:tr>
      <w:tr w:rsidR="00C47CE2" w:rsidRPr="00C47CE2" w:rsidTr="00A84615">
        <w:tc>
          <w:tcPr>
            <w:tcW w:w="2263"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p>
        </w:tc>
        <w:tc>
          <w:tcPr>
            <w:tcW w:w="6231"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070B0C" w:rsidRPr="00C47CE2">
              <w:rPr>
                <w:rFonts w:ascii="ＭＳ 明朝" w:eastAsia="ＭＳ 明朝" w:hAnsi="ＭＳ 明朝" w:hint="eastAsia"/>
                <w:sz w:val="24"/>
                <w:szCs w:val="24"/>
              </w:rPr>
              <w:t>資料</w:t>
            </w:r>
            <w:r w:rsidR="00F37769" w:rsidRPr="00C47CE2">
              <w:rPr>
                <w:rFonts w:ascii="ＭＳ 明朝" w:eastAsia="ＭＳ 明朝" w:hAnsi="ＭＳ 明朝" w:hint="eastAsia"/>
                <w:sz w:val="24"/>
                <w:szCs w:val="24"/>
              </w:rPr>
              <w:t>83</w:t>
            </w:r>
            <w:r w:rsidR="00070B0C" w:rsidRPr="00C47CE2">
              <w:rPr>
                <w:rFonts w:ascii="ＭＳ 明朝" w:eastAsia="ＭＳ 明朝" w:hAnsi="ＭＳ 明朝" w:hint="eastAsia"/>
                <w:sz w:val="24"/>
                <w:szCs w:val="24"/>
              </w:rPr>
              <w:t>・</w:t>
            </w:r>
            <w:r w:rsidR="00F37769" w:rsidRPr="00C47CE2">
              <w:rPr>
                <w:rFonts w:ascii="ＭＳ 明朝" w:eastAsia="ＭＳ 明朝" w:hAnsi="ＭＳ 明朝" w:hint="eastAsia"/>
                <w:sz w:val="24"/>
                <w:szCs w:val="24"/>
              </w:rPr>
              <w:t>108他</w:t>
            </w:r>
            <w:r w:rsidR="00070B0C" w:rsidRPr="00C47CE2">
              <w:rPr>
                <w:rFonts w:ascii="ＭＳ 明朝" w:eastAsia="ＭＳ 明朝" w:hAnsi="ＭＳ 明朝" w:hint="eastAsia"/>
                <w:sz w:val="24"/>
                <w:szCs w:val="24"/>
              </w:rPr>
              <w:t>（各現行仕様書）を参照とすること。</w:t>
            </w:r>
          </w:p>
        </w:tc>
      </w:tr>
      <w:tr w:rsidR="00245097" w:rsidRPr="00C47CE2" w:rsidTr="00A84615">
        <w:tc>
          <w:tcPr>
            <w:tcW w:w="2263"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245097" w:rsidRPr="00C47CE2" w:rsidRDefault="002450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作業を実施したときは、対象建物ごとの作業結果を所定の用紙に記入した報告書を１部作成し、提出する。</w:t>
            </w:r>
          </w:p>
        </w:tc>
      </w:tr>
    </w:tbl>
    <w:p w:rsidR="006D7CA7" w:rsidRPr="00C47CE2" w:rsidRDefault="006D7CA7" w:rsidP="002D57D6">
      <w:pPr>
        <w:autoSpaceDE w:val="0"/>
        <w:autoSpaceDN w:val="0"/>
        <w:adjustRightInd w:val="0"/>
        <w:spacing w:line="0" w:lineRule="atLeast"/>
        <w:jc w:val="left"/>
        <w:rPr>
          <w:rFonts w:ascii="ＭＳ 明朝" w:eastAsia="ＭＳ 明朝" w:hAnsi="ＭＳ 明朝"/>
          <w:sz w:val="24"/>
          <w:szCs w:val="24"/>
        </w:rPr>
      </w:pPr>
    </w:p>
    <w:p w:rsidR="00967194" w:rsidRPr="00C47CE2" w:rsidRDefault="00967194" w:rsidP="002D57D6">
      <w:pPr>
        <w:autoSpaceDE w:val="0"/>
        <w:autoSpaceDN w:val="0"/>
        <w:adjustRightInd w:val="0"/>
        <w:spacing w:line="0" w:lineRule="atLeast"/>
        <w:jc w:val="left"/>
        <w:rPr>
          <w:rFonts w:ascii="ＭＳ 明朝" w:eastAsia="ＭＳ 明朝" w:hAnsi="ＭＳ 明朝"/>
          <w:sz w:val="24"/>
          <w:szCs w:val="24"/>
        </w:rPr>
      </w:pPr>
      <w:bookmarkStart w:id="2" w:name="_Hlk90289189"/>
      <w:r w:rsidRPr="00C47CE2">
        <w:rPr>
          <w:rFonts w:ascii="ＭＳ 明朝" w:eastAsia="ＭＳ 明朝" w:hAnsi="ＭＳ 明朝" w:hint="eastAsia"/>
          <w:sz w:val="24"/>
          <w:szCs w:val="24"/>
        </w:rPr>
        <w:t>（３</w:t>
      </w:r>
      <w:r w:rsidR="00B3260A" w:rsidRPr="00C47CE2">
        <w:rPr>
          <w:rFonts w:ascii="ＭＳ 明朝" w:eastAsia="ＭＳ 明朝" w:hAnsi="ＭＳ 明朝" w:hint="eastAsia"/>
          <w:sz w:val="24"/>
          <w:szCs w:val="24"/>
        </w:rPr>
        <w:t>２</w:t>
      </w:r>
      <w:r w:rsidRPr="00C47CE2">
        <w:rPr>
          <w:rFonts w:ascii="ＭＳ 明朝" w:eastAsia="ＭＳ 明朝" w:hAnsi="ＭＳ 明朝" w:hint="eastAsia"/>
          <w:sz w:val="24"/>
          <w:szCs w:val="24"/>
        </w:rPr>
        <w:t>）</w:t>
      </w:r>
      <w:r w:rsidR="00B3260A" w:rsidRPr="00C47CE2">
        <w:rPr>
          <w:rFonts w:ascii="ＭＳ 明朝" w:eastAsia="ＭＳ 明朝" w:hAnsi="ＭＳ 明朝" w:hint="eastAsia"/>
          <w:sz w:val="24"/>
          <w:szCs w:val="24"/>
        </w:rPr>
        <w:t>舞台音響、吊物・照明設備保守点検・設備操作委託業務等</w:t>
      </w:r>
    </w:p>
    <w:tbl>
      <w:tblPr>
        <w:tblStyle w:val="a3"/>
        <w:tblW w:w="0" w:type="auto"/>
        <w:tblLook w:val="04A0" w:firstRow="1" w:lastRow="0" w:firstColumn="1" w:lastColumn="0" w:noHBand="0" w:noVBand="1"/>
      </w:tblPr>
      <w:tblGrid>
        <w:gridCol w:w="2263"/>
        <w:gridCol w:w="6231"/>
      </w:tblGrid>
      <w:tr w:rsidR="00C47CE2" w:rsidRPr="00C47CE2" w:rsidTr="00265A04">
        <w:tc>
          <w:tcPr>
            <w:tcW w:w="2263" w:type="dxa"/>
          </w:tcPr>
          <w:p w:rsidR="00967194" w:rsidRPr="00C47CE2" w:rsidRDefault="0096719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対象施設等</w:t>
            </w:r>
          </w:p>
        </w:tc>
        <w:tc>
          <w:tcPr>
            <w:tcW w:w="6231" w:type="dxa"/>
          </w:tcPr>
          <w:p w:rsidR="00967194" w:rsidRPr="00C47CE2" w:rsidRDefault="00B3260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上福岡西公民館</w:t>
            </w:r>
          </w:p>
        </w:tc>
      </w:tr>
      <w:tr w:rsidR="00C47CE2" w:rsidRPr="00C47CE2" w:rsidTr="00265A04">
        <w:tc>
          <w:tcPr>
            <w:tcW w:w="2263" w:type="dxa"/>
          </w:tcPr>
          <w:p w:rsidR="00967194" w:rsidRPr="00C47CE2" w:rsidRDefault="0096719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B3260A" w:rsidRPr="00C47CE2" w:rsidRDefault="00E235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（１）舞台音響、吊物・照明設備保守点検</w:t>
            </w:r>
          </w:p>
          <w:p w:rsidR="00E235C5" w:rsidRPr="00C47CE2" w:rsidRDefault="00E235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物品・機器の正常な機能維持を図るため、保守点検を行う。</w:t>
            </w:r>
          </w:p>
          <w:p w:rsidR="00967194" w:rsidRPr="00C47CE2" w:rsidRDefault="00E235C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（２）設備操作委託業務</w:t>
            </w:r>
          </w:p>
        </w:tc>
      </w:tr>
      <w:tr w:rsidR="00C47CE2" w:rsidRPr="00C47CE2" w:rsidTr="00265A04">
        <w:tc>
          <w:tcPr>
            <w:tcW w:w="2263" w:type="dxa"/>
          </w:tcPr>
          <w:p w:rsidR="00967194" w:rsidRPr="00C47CE2" w:rsidRDefault="0096719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点検頻度</w:t>
            </w:r>
            <w:r w:rsidR="005B0658" w:rsidRPr="00C47CE2">
              <w:rPr>
                <w:rFonts w:ascii="ＭＳ 明朝" w:eastAsia="ＭＳ 明朝" w:hAnsi="ＭＳ 明朝" w:hint="eastAsia"/>
                <w:sz w:val="24"/>
                <w:szCs w:val="24"/>
              </w:rPr>
              <w:t>・実施体制等</w:t>
            </w:r>
          </w:p>
        </w:tc>
        <w:tc>
          <w:tcPr>
            <w:tcW w:w="6231" w:type="dxa"/>
          </w:tcPr>
          <w:p w:rsidR="00967194" w:rsidRPr="00C47CE2" w:rsidRDefault="005B0658"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別紙３「対象業務一覧（修繕業務を除く）」、別紙４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及び</w:t>
            </w:r>
            <w:r w:rsidR="002305E3" w:rsidRPr="00C47CE2">
              <w:rPr>
                <w:rFonts w:ascii="ＭＳ 明朝" w:eastAsia="ＭＳ 明朝" w:hAnsi="ＭＳ 明朝" w:hint="eastAsia"/>
                <w:sz w:val="24"/>
                <w:szCs w:val="24"/>
              </w:rPr>
              <w:t>資料10・11・12（各現行仕様書）を参照とすること。</w:t>
            </w:r>
          </w:p>
        </w:tc>
      </w:tr>
      <w:tr w:rsidR="003E7D4E" w:rsidRPr="00C47CE2" w:rsidTr="00265A04">
        <w:tc>
          <w:tcPr>
            <w:tcW w:w="2263" w:type="dxa"/>
          </w:tcPr>
          <w:p w:rsidR="003E7D4E" w:rsidRPr="00C47CE2" w:rsidRDefault="003E7D4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3E7D4E" w:rsidRPr="00C47CE2" w:rsidRDefault="005B0658"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設備操作委託業務における常駐技術者は、上福岡西公民館で実施する消防訓練に参加するものとする。</w:t>
            </w:r>
          </w:p>
        </w:tc>
      </w:tr>
      <w:bookmarkEnd w:id="2"/>
    </w:tbl>
    <w:p w:rsidR="0058344F" w:rsidRDefault="0058344F" w:rsidP="002D57D6">
      <w:pPr>
        <w:autoSpaceDE w:val="0"/>
        <w:autoSpaceDN w:val="0"/>
        <w:adjustRightInd w:val="0"/>
        <w:spacing w:line="0" w:lineRule="atLeast"/>
        <w:jc w:val="left"/>
        <w:rPr>
          <w:rFonts w:ascii="ＭＳ 明朝" w:eastAsia="ＭＳ 明朝" w:hAnsi="ＭＳ 明朝"/>
          <w:sz w:val="24"/>
          <w:szCs w:val="24"/>
        </w:rPr>
      </w:pPr>
    </w:p>
    <w:p w:rsidR="00B72797" w:rsidRPr="00C47CE2" w:rsidRDefault="00B727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（３</w:t>
      </w:r>
      <w:r w:rsidR="0026090C" w:rsidRPr="00C47CE2">
        <w:rPr>
          <w:rFonts w:ascii="ＭＳ 明朝" w:eastAsia="ＭＳ 明朝" w:hAnsi="ＭＳ 明朝" w:hint="eastAsia"/>
          <w:sz w:val="24"/>
          <w:szCs w:val="24"/>
        </w:rPr>
        <w:t>３</w:t>
      </w:r>
      <w:r w:rsidRPr="00C47CE2">
        <w:rPr>
          <w:rFonts w:ascii="ＭＳ 明朝" w:eastAsia="ＭＳ 明朝" w:hAnsi="ＭＳ 明朝" w:hint="eastAsia"/>
          <w:sz w:val="24"/>
          <w:szCs w:val="24"/>
        </w:rPr>
        <w:t>）</w:t>
      </w:r>
      <w:r w:rsidR="0026090C" w:rsidRPr="00C47CE2">
        <w:rPr>
          <w:rFonts w:ascii="ＭＳ 明朝" w:eastAsia="ＭＳ 明朝" w:hAnsi="ＭＳ 明朝" w:hint="eastAsia"/>
          <w:sz w:val="24"/>
          <w:szCs w:val="24"/>
        </w:rPr>
        <w:t>漏水調査</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B72797" w:rsidRPr="00C47CE2" w:rsidRDefault="00B727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B72797" w:rsidRPr="00C47CE2" w:rsidRDefault="00B727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市立小学校１３校及び市立中学校６校</w:t>
            </w:r>
          </w:p>
        </w:tc>
      </w:tr>
      <w:tr w:rsidR="00B72797" w:rsidRPr="00C47CE2" w:rsidTr="00A84615">
        <w:tc>
          <w:tcPr>
            <w:tcW w:w="2263" w:type="dxa"/>
          </w:tcPr>
          <w:p w:rsidR="00B72797" w:rsidRPr="00C47CE2" w:rsidRDefault="00B7279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B72797" w:rsidRPr="00C47CE2" w:rsidRDefault="0051645D"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詳細な内容は、</w:t>
            </w:r>
            <w:r w:rsidR="00B72797" w:rsidRPr="00C47CE2">
              <w:rPr>
                <w:rFonts w:ascii="ＭＳ 明朝" w:eastAsia="ＭＳ 明朝" w:hAnsi="ＭＳ 明朝" w:hint="eastAsia"/>
                <w:sz w:val="24"/>
                <w:szCs w:val="24"/>
              </w:rPr>
              <w:t>資料</w:t>
            </w:r>
            <w:r w:rsidR="007C54C3" w:rsidRPr="00C47CE2">
              <w:rPr>
                <w:rFonts w:ascii="ＭＳ 明朝" w:eastAsia="ＭＳ 明朝" w:hAnsi="ＭＳ 明朝" w:hint="eastAsia"/>
                <w:sz w:val="24"/>
                <w:szCs w:val="24"/>
              </w:rPr>
              <w:t>51・52（各現行仕様書）を参考とする</w:t>
            </w:r>
            <w:r w:rsidR="00FE1F28" w:rsidRPr="00C47CE2">
              <w:rPr>
                <w:rFonts w:ascii="ＭＳ 明朝" w:eastAsia="ＭＳ 明朝" w:hAnsi="ＭＳ 明朝" w:hint="eastAsia"/>
                <w:sz w:val="24"/>
                <w:szCs w:val="24"/>
              </w:rPr>
              <w:t>こと</w:t>
            </w:r>
            <w:r w:rsidR="00B72797" w:rsidRPr="00C47CE2">
              <w:rPr>
                <w:rFonts w:ascii="ＭＳ 明朝" w:eastAsia="ＭＳ 明朝" w:hAnsi="ＭＳ 明朝" w:hint="eastAsia"/>
                <w:sz w:val="24"/>
                <w:szCs w:val="24"/>
              </w:rPr>
              <w:t>。</w:t>
            </w:r>
          </w:p>
        </w:tc>
      </w:tr>
    </w:tbl>
    <w:p w:rsidR="00F73D3E" w:rsidRPr="00C47CE2" w:rsidRDefault="00F73D3E" w:rsidP="002D57D6">
      <w:pPr>
        <w:autoSpaceDE w:val="0"/>
        <w:autoSpaceDN w:val="0"/>
        <w:adjustRightInd w:val="0"/>
        <w:spacing w:line="0" w:lineRule="atLeast"/>
        <w:jc w:val="left"/>
        <w:rPr>
          <w:rFonts w:ascii="ＭＳ 明朝" w:eastAsia="ＭＳ 明朝" w:hAnsi="ＭＳ 明朝"/>
          <w:sz w:val="24"/>
          <w:szCs w:val="24"/>
        </w:rPr>
      </w:pPr>
    </w:p>
    <w:p w:rsidR="0026090C" w:rsidRPr="00C47CE2" w:rsidRDefault="0026090C" w:rsidP="0026090C">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（３４）プールろ過装置</w:t>
      </w:r>
    </w:p>
    <w:tbl>
      <w:tblPr>
        <w:tblStyle w:val="a3"/>
        <w:tblW w:w="0" w:type="auto"/>
        <w:tblLook w:val="04A0" w:firstRow="1" w:lastRow="0" w:firstColumn="1" w:lastColumn="0" w:noHBand="0" w:noVBand="1"/>
      </w:tblPr>
      <w:tblGrid>
        <w:gridCol w:w="2263"/>
        <w:gridCol w:w="6231"/>
      </w:tblGrid>
      <w:tr w:rsidR="00C47CE2" w:rsidRPr="00C47CE2" w:rsidTr="00122782">
        <w:tc>
          <w:tcPr>
            <w:tcW w:w="2263"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市立小学校１３校及び市立中学校６校</w:t>
            </w:r>
          </w:p>
        </w:tc>
      </w:tr>
      <w:tr w:rsidR="00C47CE2" w:rsidRPr="00C47CE2" w:rsidTr="00122782">
        <w:tc>
          <w:tcPr>
            <w:tcW w:w="2263"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詳細な内容は、資料55（各現行仕様書）を参照とすること。</w:t>
            </w:r>
          </w:p>
        </w:tc>
      </w:tr>
      <w:tr w:rsidR="00C47CE2" w:rsidRPr="00C47CE2" w:rsidTr="00122782">
        <w:tc>
          <w:tcPr>
            <w:tcW w:w="2263"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点検回数</w:t>
            </w:r>
          </w:p>
        </w:tc>
        <w:tc>
          <w:tcPr>
            <w:tcW w:w="6231"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（１）始業点検（使用開始前）　１回</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（２）終業点検（使用終了後）　１回</w:t>
            </w:r>
          </w:p>
        </w:tc>
      </w:tr>
      <w:tr w:rsidR="00C47CE2" w:rsidRPr="00C47CE2" w:rsidTr="00122782">
        <w:tc>
          <w:tcPr>
            <w:tcW w:w="2263"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点検範囲</w:t>
            </w:r>
          </w:p>
        </w:tc>
        <w:tc>
          <w:tcPr>
            <w:tcW w:w="6231"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 xml:space="preserve">共通事項　</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運転状況、水質状況、各部配管・弁類・配線、モーター、ポンプ、各部の清掃</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電気関係</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制御盤、各種スイッチ</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ろ過装置関係</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各機器の運転能力状況（ろ過タンク、集毛器、薬注機器）</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その他</w:t>
            </w:r>
          </w:p>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プール劣化箇所の確認、操作マニュアル掲示の確認、流量調査</w:t>
            </w:r>
          </w:p>
        </w:tc>
      </w:tr>
      <w:tr w:rsidR="0026090C" w:rsidRPr="00C47CE2" w:rsidTr="00122782">
        <w:tc>
          <w:tcPr>
            <w:tcW w:w="2263"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26090C" w:rsidRPr="00C47CE2" w:rsidRDefault="0026090C" w:rsidP="00122782">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点検を実施しようとする時は、事前に学校と調整し授業に支障のないことを確認し、日程表を教育総務課に提出する。</w:t>
            </w:r>
          </w:p>
        </w:tc>
      </w:tr>
    </w:tbl>
    <w:p w:rsidR="0026090C" w:rsidRPr="00C47CE2" w:rsidRDefault="0026090C" w:rsidP="002D57D6">
      <w:pPr>
        <w:autoSpaceDE w:val="0"/>
        <w:autoSpaceDN w:val="0"/>
        <w:adjustRightInd w:val="0"/>
        <w:spacing w:line="0" w:lineRule="atLeast"/>
        <w:jc w:val="left"/>
        <w:rPr>
          <w:rFonts w:ascii="ＭＳ 明朝" w:eastAsia="ＭＳ 明朝" w:hAnsi="ＭＳ 明朝"/>
          <w:sz w:val="24"/>
          <w:szCs w:val="24"/>
        </w:rPr>
      </w:pPr>
    </w:p>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（３５）</w:t>
      </w:r>
      <w:r w:rsidR="005A5B94" w:rsidRPr="00C47CE2">
        <w:rPr>
          <w:rFonts w:ascii="ＭＳ 明朝" w:eastAsia="ＭＳ 明朝" w:hAnsi="ＭＳ 明朝" w:hint="eastAsia"/>
          <w:sz w:val="24"/>
          <w:szCs w:val="24"/>
        </w:rPr>
        <w:t>①</w:t>
      </w:r>
      <w:r w:rsidRPr="00C47CE2">
        <w:rPr>
          <w:rFonts w:ascii="ＭＳ 明朝" w:eastAsia="ＭＳ 明朝" w:hAnsi="ＭＳ 明朝" w:hint="eastAsia"/>
          <w:sz w:val="24"/>
          <w:szCs w:val="24"/>
        </w:rPr>
        <w:t>ガス設備保守管理</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市立小学校７校及び中学校２校</w:t>
            </w:r>
          </w:p>
        </w:tc>
      </w:tr>
      <w:tr w:rsidR="00C47CE2" w:rsidRPr="00C47CE2" w:rsidTr="00A84615">
        <w:tc>
          <w:tcPr>
            <w:tcW w:w="2263"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ガス設備</w:t>
            </w:r>
            <w:r w:rsidRPr="00C47CE2">
              <w:rPr>
                <w:rFonts w:ascii="ＭＳ 明朝" w:eastAsia="ＭＳ 明朝" w:hAnsi="ＭＳ 明朝"/>
                <w:sz w:val="24"/>
                <w:szCs w:val="24"/>
              </w:rPr>
              <w:t>(ガスヒートポンプエアコン)が正しく安全に使用できるよう保守点検を実施する。</w:t>
            </w:r>
          </w:p>
        </w:tc>
      </w:tr>
      <w:tr w:rsidR="00C47CE2" w:rsidRPr="00C47CE2" w:rsidTr="00A84615">
        <w:tc>
          <w:tcPr>
            <w:tcW w:w="2263"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機種及び点検内容</w:t>
            </w:r>
          </w:p>
        </w:tc>
        <w:tc>
          <w:tcPr>
            <w:tcW w:w="6231" w:type="dxa"/>
          </w:tcPr>
          <w:p w:rsidR="00C95F34" w:rsidRPr="00C47CE2" w:rsidRDefault="005A5B9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詳細は、資料57（各現行仕様書）を参照とすること。</w:t>
            </w:r>
          </w:p>
        </w:tc>
      </w:tr>
      <w:tr w:rsidR="00C95F34" w:rsidRPr="00C47CE2" w:rsidTr="00A84615">
        <w:tc>
          <w:tcPr>
            <w:tcW w:w="2263"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C95F34" w:rsidRPr="00C47CE2" w:rsidRDefault="00C95F3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ガス設備に異常が生じた時や学校の要請により点検調整を依</w:t>
            </w:r>
            <w:r w:rsidRPr="00C47CE2">
              <w:rPr>
                <w:rFonts w:ascii="ＭＳ 明朝" w:eastAsia="ＭＳ 明朝" w:hAnsi="ＭＳ 明朝"/>
                <w:sz w:val="24"/>
                <w:szCs w:val="24"/>
              </w:rPr>
              <w:t>頼された時は、技術員を派遣し速やかに対応すること。</w:t>
            </w:r>
          </w:p>
        </w:tc>
      </w:tr>
    </w:tbl>
    <w:p w:rsidR="00F73D3E" w:rsidRPr="00C47CE2" w:rsidRDefault="00F73D3E" w:rsidP="002D57D6">
      <w:pPr>
        <w:autoSpaceDE w:val="0"/>
        <w:autoSpaceDN w:val="0"/>
        <w:adjustRightInd w:val="0"/>
        <w:spacing w:line="0" w:lineRule="atLeast"/>
        <w:jc w:val="left"/>
        <w:rPr>
          <w:rFonts w:ascii="ＭＳ 明朝" w:eastAsia="ＭＳ 明朝" w:hAnsi="ＭＳ 明朝"/>
          <w:sz w:val="24"/>
          <w:szCs w:val="24"/>
        </w:rPr>
      </w:pPr>
    </w:p>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005A5B94" w:rsidRPr="00C47CE2">
        <w:rPr>
          <w:rFonts w:ascii="ＭＳ 明朝" w:eastAsia="ＭＳ 明朝" w:hAnsi="ＭＳ 明朝" w:hint="eastAsia"/>
          <w:sz w:val="24"/>
          <w:szCs w:val="24"/>
        </w:rPr>
        <w:t>５</w:t>
      </w:r>
      <w:r w:rsidRPr="00C47CE2">
        <w:rPr>
          <w:rFonts w:ascii="ＭＳ 明朝" w:eastAsia="ＭＳ 明朝" w:hAnsi="ＭＳ 明朝" w:hint="eastAsia"/>
          <w:sz w:val="24"/>
          <w:szCs w:val="24"/>
        </w:rPr>
        <w:t>）</w:t>
      </w:r>
      <w:r w:rsidR="005A5B94" w:rsidRPr="00C47CE2">
        <w:rPr>
          <w:rFonts w:ascii="ＭＳ 明朝" w:eastAsia="ＭＳ 明朝" w:hAnsi="ＭＳ 明朝" w:hint="eastAsia"/>
          <w:sz w:val="24"/>
          <w:szCs w:val="24"/>
        </w:rPr>
        <w:t>②</w:t>
      </w:r>
      <w:r w:rsidRPr="00C47CE2">
        <w:rPr>
          <w:rFonts w:ascii="ＭＳ 明朝" w:eastAsia="ＭＳ 明朝" w:hAnsi="ＭＳ 明朝" w:hint="eastAsia"/>
          <w:sz w:val="24"/>
          <w:szCs w:val="24"/>
        </w:rPr>
        <w:t>給水・給湯設備保守管理</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あおぞら学校給食センター</w:t>
            </w:r>
          </w:p>
        </w:tc>
      </w:tr>
      <w:tr w:rsidR="00C47CE2" w:rsidRPr="00C47CE2" w:rsidTr="00A84615">
        <w:tc>
          <w:tcPr>
            <w:tcW w:w="2263" w:type="dxa"/>
          </w:tcPr>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資料</w:t>
            </w:r>
            <w:r w:rsidR="005A5B94" w:rsidRPr="00C47CE2">
              <w:rPr>
                <w:rFonts w:ascii="ＭＳ 明朝" w:eastAsia="ＭＳ 明朝" w:hAnsi="ＭＳ 明朝" w:hint="eastAsia"/>
                <w:sz w:val="24"/>
                <w:szCs w:val="24"/>
              </w:rPr>
              <w:t>86（各現行仕様書）を参照とすること。</w:t>
            </w:r>
          </w:p>
        </w:tc>
      </w:tr>
      <w:tr w:rsidR="00C47CE2" w:rsidRPr="00C47CE2" w:rsidTr="00A84615">
        <w:tc>
          <w:tcPr>
            <w:tcW w:w="2263" w:type="dxa"/>
          </w:tcPr>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設備内容及び点検</w:t>
            </w:r>
            <w:r w:rsidR="00EA11C8" w:rsidRPr="00C47CE2">
              <w:rPr>
                <w:rFonts w:ascii="ＭＳ 明朝" w:eastAsia="ＭＳ 明朝" w:hAnsi="ＭＳ 明朝" w:hint="eastAsia"/>
                <w:sz w:val="24"/>
                <w:szCs w:val="24"/>
              </w:rPr>
              <w:t>回数</w:t>
            </w:r>
          </w:p>
        </w:tc>
        <w:tc>
          <w:tcPr>
            <w:tcW w:w="6231" w:type="dxa"/>
          </w:tcPr>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（１）</w:t>
            </w:r>
            <w:r w:rsidRPr="00C47CE2">
              <w:rPr>
                <w:rFonts w:ascii="ＭＳ 明朝" w:eastAsia="ＭＳ 明朝" w:hAnsi="ＭＳ 明朝"/>
                <w:sz w:val="24"/>
                <w:szCs w:val="24"/>
              </w:rPr>
              <w:t>真空給水ブースタポンプ</w:t>
            </w:r>
            <w:r w:rsidRPr="00C47CE2">
              <w:rPr>
                <w:rFonts w:ascii="ＭＳ 明朝" w:eastAsia="ＭＳ 明朝" w:hAnsi="ＭＳ 明朝" w:hint="eastAsia"/>
                <w:sz w:val="24"/>
                <w:szCs w:val="24"/>
              </w:rPr>
              <w:t xml:space="preserve">　２Ｆボイラー</w:t>
            </w:r>
            <w:r w:rsidRPr="00C47CE2">
              <w:rPr>
                <w:rFonts w:ascii="ＭＳ 明朝" w:eastAsia="ＭＳ 明朝" w:hAnsi="ＭＳ 明朝"/>
                <w:sz w:val="24"/>
                <w:szCs w:val="24"/>
              </w:rPr>
              <w:t>室</w:t>
            </w:r>
          </w:p>
          <w:p w:rsidR="00A5432A" w:rsidRPr="00C47CE2" w:rsidRDefault="00A5432A" w:rsidP="002D57D6">
            <w:pPr>
              <w:autoSpaceDE w:val="0"/>
              <w:autoSpaceDN w:val="0"/>
              <w:adjustRightInd w:val="0"/>
              <w:spacing w:line="0" w:lineRule="atLeast"/>
              <w:ind w:firstLineChars="300" w:firstLine="720"/>
              <w:jc w:val="left"/>
              <w:rPr>
                <w:rFonts w:ascii="ＭＳ 明朝" w:eastAsia="ＭＳ 明朝" w:hAnsi="ＭＳ 明朝"/>
                <w:sz w:val="24"/>
                <w:szCs w:val="24"/>
              </w:rPr>
            </w:pPr>
            <w:r w:rsidRPr="00C47CE2">
              <w:rPr>
                <w:rFonts w:ascii="ＭＳ 明朝" w:eastAsia="ＭＳ 明朝" w:hAnsi="ＭＳ 明朝"/>
                <w:sz w:val="24"/>
                <w:szCs w:val="24"/>
              </w:rPr>
              <w:t>年１回</w:t>
            </w:r>
          </w:p>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加圧給水ポンプユニット</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別棟</w:t>
            </w:r>
            <w:r w:rsidR="00B42781" w:rsidRPr="00C47CE2">
              <w:rPr>
                <w:rFonts w:ascii="ＭＳ 明朝" w:eastAsia="ＭＳ 明朝" w:hAnsi="ＭＳ 明朝" w:hint="eastAsia"/>
                <w:sz w:val="24"/>
                <w:szCs w:val="24"/>
              </w:rPr>
              <w:t>ブロワー</w:t>
            </w:r>
            <w:r w:rsidRPr="00C47CE2">
              <w:rPr>
                <w:rFonts w:ascii="ＭＳ 明朝" w:eastAsia="ＭＳ 明朝" w:hAnsi="ＭＳ 明朝"/>
                <w:sz w:val="24"/>
                <w:szCs w:val="24"/>
              </w:rPr>
              <w:t>室</w:t>
            </w:r>
          </w:p>
          <w:p w:rsidR="00A5432A" w:rsidRPr="00C47CE2" w:rsidRDefault="00A5432A" w:rsidP="002D57D6">
            <w:pPr>
              <w:pStyle w:val="aa"/>
              <w:autoSpaceDE w:val="0"/>
              <w:autoSpaceDN w:val="0"/>
              <w:adjustRightInd w:val="0"/>
              <w:spacing w:line="0" w:lineRule="atLeast"/>
              <w:ind w:leftChars="0" w:left="720"/>
              <w:jc w:val="left"/>
              <w:rPr>
                <w:rFonts w:ascii="ＭＳ 明朝" w:eastAsia="ＭＳ 明朝" w:hAnsi="ＭＳ 明朝"/>
                <w:sz w:val="24"/>
                <w:szCs w:val="24"/>
              </w:rPr>
            </w:pPr>
            <w:r w:rsidRPr="00C47CE2">
              <w:rPr>
                <w:rFonts w:ascii="ＭＳ 明朝" w:eastAsia="ＭＳ 明朝" w:hAnsi="ＭＳ 明朝"/>
                <w:sz w:val="24"/>
                <w:szCs w:val="24"/>
              </w:rPr>
              <w:lastRenderedPageBreak/>
              <w:t>年２回</w:t>
            </w:r>
          </w:p>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貯湯槽</w:t>
            </w:r>
            <w:r w:rsidRPr="00C47CE2">
              <w:rPr>
                <w:rFonts w:ascii="ＭＳ 明朝" w:eastAsia="ＭＳ 明朝" w:hAnsi="ＭＳ 明朝" w:hint="eastAsia"/>
                <w:sz w:val="24"/>
                <w:szCs w:val="24"/>
              </w:rPr>
              <w:t xml:space="preserve">　２Ｆボイラー</w:t>
            </w:r>
            <w:r w:rsidRPr="00C47CE2">
              <w:rPr>
                <w:rFonts w:ascii="ＭＳ 明朝" w:eastAsia="ＭＳ 明朝" w:hAnsi="ＭＳ 明朝"/>
                <w:sz w:val="24"/>
                <w:szCs w:val="24"/>
              </w:rPr>
              <w:t>室</w:t>
            </w:r>
          </w:p>
          <w:p w:rsidR="00A5432A" w:rsidRPr="00C47CE2" w:rsidRDefault="00A5432A" w:rsidP="002D57D6">
            <w:pPr>
              <w:autoSpaceDE w:val="0"/>
              <w:autoSpaceDN w:val="0"/>
              <w:adjustRightInd w:val="0"/>
              <w:spacing w:line="0" w:lineRule="atLeast"/>
              <w:ind w:firstLineChars="300" w:firstLine="720"/>
              <w:jc w:val="left"/>
              <w:rPr>
                <w:rFonts w:ascii="ＭＳ 明朝" w:eastAsia="ＭＳ 明朝" w:hAnsi="ＭＳ 明朝"/>
                <w:sz w:val="24"/>
                <w:szCs w:val="24"/>
              </w:rPr>
            </w:pPr>
            <w:r w:rsidRPr="00C47CE2">
              <w:rPr>
                <w:rFonts w:ascii="ＭＳ 明朝" w:eastAsia="ＭＳ 明朝" w:hAnsi="ＭＳ 明朝" w:hint="eastAsia"/>
                <w:sz w:val="24"/>
                <w:szCs w:val="24"/>
              </w:rPr>
              <w:t>年</w:t>
            </w:r>
            <w:r w:rsidRPr="00C47CE2">
              <w:rPr>
                <w:rFonts w:ascii="ＭＳ 明朝" w:eastAsia="ＭＳ 明朝" w:hAnsi="ＭＳ 明朝"/>
                <w:sz w:val="24"/>
                <w:szCs w:val="24"/>
              </w:rPr>
              <w:t>１回</w:t>
            </w:r>
          </w:p>
          <w:p w:rsidR="00A5432A" w:rsidRPr="00C47CE2" w:rsidRDefault="00A5432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全自動飲用水滅菌装置</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別棟</w:t>
            </w:r>
            <w:r w:rsidRPr="00C47CE2">
              <w:rPr>
                <w:rFonts w:ascii="ＭＳ 明朝" w:eastAsia="ＭＳ 明朝" w:hAnsi="ＭＳ 明朝" w:hint="eastAsia"/>
                <w:sz w:val="24"/>
                <w:szCs w:val="24"/>
              </w:rPr>
              <w:t>ブロワー</w:t>
            </w:r>
            <w:r w:rsidRPr="00C47CE2">
              <w:rPr>
                <w:rFonts w:ascii="ＭＳ 明朝" w:eastAsia="ＭＳ 明朝" w:hAnsi="ＭＳ 明朝"/>
                <w:sz w:val="24"/>
                <w:szCs w:val="24"/>
              </w:rPr>
              <w:t>室</w:t>
            </w:r>
          </w:p>
          <w:p w:rsidR="00A5432A" w:rsidRPr="00C47CE2" w:rsidRDefault="00A5432A" w:rsidP="002D57D6">
            <w:pPr>
              <w:autoSpaceDE w:val="0"/>
              <w:autoSpaceDN w:val="0"/>
              <w:adjustRightInd w:val="0"/>
              <w:spacing w:line="0" w:lineRule="atLeast"/>
              <w:ind w:firstLineChars="300" w:firstLine="720"/>
              <w:jc w:val="left"/>
              <w:rPr>
                <w:rFonts w:ascii="ＭＳ 明朝" w:eastAsia="ＭＳ 明朝" w:hAnsi="ＭＳ 明朝"/>
                <w:sz w:val="24"/>
                <w:szCs w:val="24"/>
              </w:rPr>
            </w:pPr>
            <w:r w:rsidRPr="00C47CE2">
              <w:rPr>
                <w:rFonts w:ascii="ＭＳ 明朝" w:eastAsia="ＭＳ 明朝" w:hAnsi="ＭＳ 明朝"/>
                <w:sz w:val="24"/>
                <w:szCs w:val="24"/>
              </w:rPr>
              <w:t>年１回</w:t>
            </w:r>
          </w:p>
        </w:tc>
      </w:tr>
      <w:tr w:rsidR="00A5432A" w:rsidRPr="00C47CE2" w:rsidTr="00A84615">
        <w:tc>
          <w:tcPr>
            <w:tcW w:w="2263" w:type="dxa"/>
          </w:tcPr>
          <w:p w:rsidR="00A5432A" w:rsidRPr="00C47CE2" w:rsidRDefault="00EA11C8"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点検内容</w:t>
            </w:r>
          </w:p>
        </w:tc>
        <w:tc>
          <w:tcPr>
            <w:tcW w:w="6231" w:type="dxa"/>
          </w:tcPr>
          <w:p w:rsidR="00EA11C8" w:rsidRPr="00C47CE2" w:rsidRDefault="00EA11C8"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（１）真空給水ブースタポンプ（型式：JTBD4-2.2）</w:t>
            </w:r>
          </w:p>
          <w:p w:rsidR="00EA11C8" w:rsidRPr="00C47CE2" w:rsidRDefault="00EA11C8" w:rsidP="002D57D6">
            <w:pPr>
              <w:spacing w:line="0" w:lineRule="atLeast"/>
              <w:ind w:leftChars="300" w:left="630"/>
              <w:rPr>
                <w:rFonts w:ascii="ＭＳ 明朝" w:eastAsia="ＭＳ 明朝" w:hAnsi="ＭＳ 明朝"/>
                <w:sz w:val="24"/>
                <w:szCs w:val="24"/>
              </w:rPr>
            </w:pPr>
            <w:r w:rsidRPr="00C47CE2">
              <w:rPr>
                <w:rFonts w:ascii="ＭＳ 明朝" w:eastAsia="ＭＳ 明朝" w:hAnsi="ＭＳ 明朝" w:hint="eastAsia"/>
                <w:sz w:val="24"/>
                <w:szCs w:val="24"/>
              </w:rPr>
              <w:t>電圧・電流・絶縁測定、回転方向点検、電磁開閉　器、ベアリング異音点検、メカニカルシール水漏れ点検、モーター過熱状態点検、保温部点検</w:t>
            </w:r>
          </w:p>
          <w:p w:rsidR="00EA11C8" w:rsidRPr="00C47CE2" w:rsidRDefault="00EA11C8"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（２）加圧給水ポンプユニット（型式：KF2-65R6-3.7）</w:t>
            </w:r>
          </w:p>
          <w:p w:rsidR="00EA11C8" w:rsidRPr="00C47CE2" w:rsidRDefault="00EA11C8" w:rsidP="002D57D6">
            <w:pPr>
              <w:spacing w:line="0" w:lineRule="atLeast"/>
              <w:ind w:leftChars="300" w:left="630"/>
              <w:rPr>
                <w:rFonts w:ascii="ＭＳ 明朝" w:eastAsia="ＭＳ 明朝" w:hAnsi="ＭＳ 明朝"/>
                <w:sz w:val="24"/>
                <w:szCs w:val="24"/>
              </w:rPr>
            </w:pPr>
            <w:r w:rsidRPr="00C47CE2">
              <w:rPr>
                <w:rFonts w:ascii="ＭＳ 明朝" w:eastAsia="ＭＳ 明朝" w:hAnsi="ＭＳ 明朝" w:hint="eastAsia"/>
                <w:sz w:val="24"/>
                <w:szCs w:val="24"/>
              </w:rPr>
              <w:t>電圧・電流・絶縁測定、回転方向点検、電磁開閉　器、ベアリング異音点検、メカニカルシール水漏れ点検、モーター過熱状態点検</w:t>
            </w:r>
          </w:p>
          <w:p w:rsidR="00EA11C8" w:rsidRPr="00C47CE2" w:rsidRDefault="00EA11C8" w:rsidP="002D57D6">
            <w:pPr>
              <w:spacing w:line="0" w:lineRule="atLeast"/>
              <w:rPr>
                <w:rFonts w:ascii="ＭＳ 明朝" w:eastAsia="ＭＳ 明朝" w:hAnsi="ＭＳ 明朝"/>
                <w:sz w:val="24"/>
                <w:szCs w:val="24"/>
              </w:rPr>
            </w:pPr>
            <w:r w:rsidRPr="00C47CE2">
              <w:rPr>
                <w:rFonts w:ascii="ＭＳ 明朝" w:eastAsia="ＭＳ 明朝" w:hAnsi="ＭＳ 明朝" w:hint="eastAsia"/>
                <w:sz w:val="24"/>
                <w:szCs w:val="24"/>
              </w:rPr>
              <w:t xml:space="preserve">（３）貯湯槽（ステンレス製　</w:t>
            </w:r>
            <w:r w:rsidR="000D69DF" w:rsidRPr="00C47CE2">
              <w:rPr>
                <w:rFonts w:ascii="ＭＳ 明朝" w:eastAsia="ＭＳ 明朝" w:hAnsi="ＭＳ 明朝" w:hint="eastAsia"/>
                <w:sz w:val="24"/>
                <w:szCs w:val="24"/>
              </w:rPr>
              <w:t>1,850</w:t>
            </w:r>
            <w:r w:rsidRPr="00C47CE2">
              <w:rPr>
                <w:rFonts w:ascii="ＭＳ 明朝" w:eastAsia="ＭＳ 明朝" w:hAnsi="ＭＳ 明朝" w:hint="eastAsia"/>
                <w:sz w:val="24"/>
                <w:szCs w:val="24"/>
              </w:rPr>
              <w:t>φ×</w:t>
            </w:r>
            <w:r w:rsidR="000D69DF" w:rsidRPr="00C47CE2">
              <w:rPr>
                <w:rFonts w:ascii="ＭＳ 明朝" w:eastAsia="ＭＳ 明朝" w:hAnsi="ＭＳ 明朝" w:hint="eastAsia"/>
                <w:sz w:val="24"/>
                <w:szCs w:val="24"/>
              </w:rPr>
              <w:t>1,800</w:t>
            </w:r>
            <w:r w:rsidRPr="00C47CE2">
              <w:rPr>
                <w:rFonts w:ascii="ＭＳ 明朝" w:eastAsia="ＭＳ 明朝" w:hAnsi="ＭＳ 明朝" w:hint="eastAsia"/>
                <w:sz w:val="24"/>
                <w:szCs w:val="24"/>
              </w:rPr>
              <w:t>H）２基</w:t>
            </w:r>
          </w:p>
          <w:p w:rsidR="00EA11C8" w:rsidRPr="00C47CE2" w:rsidRDefault="00EA11C8" w:rsidP="002D57D6">
            <w:pPr>
              <w:spacing w:line="0" w:lineRule="atLeast"/>
              <w:ind w:leftChars="300" w:left="630"/>
              <w:rPr>
                <w:rFonts w:ascii="ＭＳ 明朝" w:eastAsia="ＭＳ 明朝" w:hAnsi="ＭＳ 明朝"/>
                <w:sz w:val="24"/>
                <w:szCs w:val="24"/>
              </w:rPr>
            </w:pPr>
            <w:r w:rsidRPr="00C47CE2">
              <w:rPr>
                <w:rFonts w:ascii="ＭＳ 明朝" w:eastAsia="ＭＳ 明朝" w:hAnsi="ＭＳ 明朝" w:hint="eastAsia"/>
                <w:sz w:val="24"/>
                <w:szCs w:val="24"/>
                <w:lang w:eastAsia="zh-CN"/>
              </w:rPr>
              <w:t>圧力容器受検時、内部清掃、点検、立会、復旧</w:t>
            </w:r>
            <w:r w:rsidRPr="00C47CE2">
              <w:rPr>
                <w:rFonts w:ascii="ＭＳ 明朝" w:eastAsia="ＭＳ 明朝" w:hAnsi="ＭＳ 明朝" w:hint="eastAsia"/>
                <w:sz w:val="24"/>
                <w:szCs w:val="24"/>
              </w:rPr>
              <w:t>受　　検時加熱コイル引き抜きをする。</w:t>
            </w:r>
          </w:p>
          <w:p w:rsidR="00EA11C8" w:rsidRPr="00C47CE2" w:rsidRDefault="00EA11C8" w:rsidP="002D57D6">
            <w:pPr>
              <w:spacing w:line="0" w:lineRule="atLeast"/>
              <w:rPr>
                <w:rFonts w:ascii="ＭＳ 明朝" w:eastAsia="ＭＳ 明朝" w:hAnsi="ＭＳ 明朝"/>
                <w:sz w:val="24"/>
                <w:szCs w:val="24"/>
                <w:lang w:eastAsia="zh-TW"/>
              </w:rPr>
            </w:pPr>
            <w:r w:rsidRPr="00C47CE2">
              <w:rPr>
                <w:rFonts w:ascii="ＭＳ 明朝" w:eastAsia="ＭＳ 明朝" w:hAnsi="ＭＳ 明朝" w:hint="eastAsia"/>
                <w:sz w:val="24"/>
                <w:szCs w:val="24"/>
                <w:lang w:eastAsia="zh-TW"/>
              </w:rPr>
              <w:t>（４）全自動飲用水滅菌装置</w:t>
            </w:r>
          </w:p>
          <w:p w:rsidR="00EA11C8" w:rsidRPr="00C47CE2" w:rsidRDefault="00EA11C8" w:rsidP="002D57D6">
            <w:pPr>
              <w:spacing w:line="0" w:lineRule="atLeast"/>
              <w:ind w:firstLineChars="300" w:firstLine="720"/>
              <w:rPr>
                <w:rFonts w:ascii="ＭＳ 明朝" w:eastAsia="ＭＳ 明朝" w:hAnsi="ＭＳ 明朝"/>
                <w:sz w:val="24"/>
                <w:szCs w:val="24"/>
              </w:rPr>
            </w:pPr>
            <w:r w:rsidRPr="00C47CE2">
              <w:rPr>
                <w:rFonts w:ascii="ＭＳ 明朝" w:eastAsia="ＭＳ 明朝" w:hAnsi="ＭＳ 明朝" w:hint="eastAsia"/>
                <w:sz w:val="24"/>
                <w:szCs w:val="24"/>
              </w:rPr>
              <w:t>①残留塩素計メンテナンス</w:t>
            </w:r>
          </w:p>
          <w:p w:rsidR="007F12A0" w:rsidRPr="00C47CE2" w:rsidRDefault="00EA11C8" w:rsidP="002D57D6">
            <w:pPr>
              <w:spacing w:line="0" w:lineRule="atLeast"/>
              <w:ind w:leftChars="400" w:left="840"/>
              <w:rPr>
                <w:rFonts w:ascii="ＭＳ 明朝" w:eastAsia="ＭＳ 明朝" w:hAnsi="ＭＳ 明朝"/>
                <w:sz w:val="24"/>
                <w:szCs w:val="24"/>
              </w:rPr>
            </w:pPr>
            <w:r w:rsidRPr="00C47CE2">
              <w:rPr>
                <w:rFonts w:ascii="ＭＳ 明朝" w:eastAsia="ＭＳ 明朝" w:hAnsi="ＭＳ 明朝" w:hint="eastAsia"/>
                <w:sz w:val="24"/>
                <w:szCs w:val="24"/>
              </w:rPr>
              <w:t>分解清掃及び調整、保守部品交換（ガラスビー</w:t>
            </w:r>
            <w:r w:rsidR="007F12A0" w:rsidRPr="00C47CE2">
              <w:rPr>
                <w:rFonts w:ascii="ＭＳ 明朝" w:eastAsia="ＭＳ 明朝" w:hAnsi="ＭＳ 明朝" w:hint="eastAsia"/>
                <w:sz w:val="24"/>
                <w:szCs w:val="24"/>
              </w:rPr>
              <w:t>ズ）</w:t>
            </w:r>
          </w:p>
          <w:p w:rsidR="00EA11C8" w:rsidRPr="00C47CE2" w:rsidRDefault="00EA11C8" w:rsidP="002D57D6">
            <w:pPr>
              <w:pStyle w:val="aa"/>
              <w:numPr>
                <w:ilvl w:val="0"/>
                <w:numId w:val="19"/>
              </w:numPr>
              <w:spacing w:line="0" w:lineRule="atLeast"/>
              <w:ind w:leftChars="0"/>
              <w:rPr>
                <w:rFonts w:ascii="ＭＳ 明朝" w:eastAsia="ＭＳ 明朝" w:hAnsi="ＭＳ 明朝"/>
                <w:sz w:val="24"/>
                <w:szCs w:val="24"/>
              </w:rPr>
            </w:pPr>
            <w:r w:rsidRPr="00C47CE2">
              <w:rPr>
                <w:rFonts w:ascii="ＭＳ 明朝" w:eastAsia="ＭＳ 明朝" w:hAnsi="ＭＳ 明朝" w:hint="eastAsia"/>
                <w:sz w:val="24"/>
                <w:szCs w:val="24"/>
                <w:lang w:eastAsia="zh-TW"/>
              </w:rPr>
              <w:t>滅菌機</w:t>
            </w:r>
            <w:r w:rsidRPr="00C47CE2">
              <w:rPr>
                <w:rFonts w:ascii="ＭＳ 明朝" w:eastAsia="ＭＳ 明朝" w:hAnsi="ＭＳ 明朝" w:hint="eastAsia"/>
                <w:sz w:val="24"/>
                <w:szCs w:val="24"/>
              </w:rPr>
              <w:t>ＤＳＰ</w:t>
            </w:r>
            <w:r w:rsidRPr="00C47CE2">
              <w:rPr>
                <w:rFonts w:ascii="ＭＳ 明朝" w:eastAsia="ＭＳ 明朝" w:hAnsi="ＭＳ 明朝" w:hint="eastAsia"/>
                <w:sz w:val="24"/>
                <w:szCs w:val="24"/>
                <w:lang w:eastAsia="zh-TW"/>
              </w:rPr>
              <w:t>型分解清掃</w:t>
            </w:r>
          </w:p>
          <w:p w:rsidR="00A5432A" w:rsidRPr="00C47CE2" w:rsidRDefault="00EA11C8" w:rsidP="005A5B94">
            <w:pPr>
              <w:pStyle w:val="aa"/>
              <w:numPr>
                <w:ilvl w:val="0"/>
                <w:numId w:val="19"/>
              </w:numPr>
              <w:spacing w:line="0" w:lineRule="atLeast"/>
              <w:ind w:leftChars="0"/>
              <w:rPr>
                <w:rFonts w:ascii="ＭＳ 明朝" w:eastAsia="ＭＳ 明朝" w:hAnsi="ＭＳ 明朝"/>
                <w:sz w:val="24"/>
                <w:szCs w:val="24"/>
                <w:lang w:eastAsia="zh-TW"/>
              </w:rPr>
            </w:pPr>
            <w:r w:rsidRPr="00C47CE2">
              <w:rPr>
                <w:rFonts w:ascii="ＭＳ 明朝" w:eastAsia="ＭＳ 明朝" w:hAnsi="ＭＳ 明朝" w:hint="eastAsia"/>
                <w:sz w:val="24"/>
                <w:szCs w:val="24"/>
              </w:rPr>
              <w:t>その他記録計・制御盤等の作動確認</w:t>
            </w:r>
          </w:p>
        </w:tc>
      </w:tr>
    </w:tbl>
    <w:p w:rsidR="00667932" w:rsidRPr="00C47CE2" w:rsidRDefault="00667932" w:rsidP="002D57D6">
      <w:pPr>
        <w:autoSpaceDE w:val="0"/>
        <w:autoSpaceDN w:val="0"/>
        <w:adjustRightInd w:val="0"/>
        <w:spacing w:line="0" w:lineRule="atLeast"/>
        <w:jc w:val="left"/>
        <w:rPr>
          <w:rFonts w:ascii="ＭＳ 明朝" w:eastAsia="ＭＳ 明朝" w:hAnsi="ＭＳ 明朝"/>
          <w:sz w:val="24"/>
          <w:szCs w:val="24"/>
        </w:rPr>
      </w:pPr>
    </w:p>
    <w:p w:rsidR="005713EA" w:rsidRPr="00C47CE2" w:rsidRDefault="005713E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005A5B94" w:rsidRPr="00C47CE2">
        <w:rPr>
          <w:rFonts w:ascii="ＭＳ 明朝" w:eastAsia="ＭＳ 明朝" w:hAnsi="ＭＳ 明朝" w:hint="eastAsia"/>
          <w:sz w:val="24"/>
          <w:szCs w:val="24"/>
        </w:rPr>
        <w:t>６</w:t>
      </w:r>
      <w:r w:rsidRPr="00C47CE2">
        <w:rPr>
          <w:rFonts w:ascii="ＭＳ 明朝" w:eastAsia="ＭＳ 明朝" w:hAnsi="ＭＳ 明朝" w:hint="eastAsia"/>
          <w:sz w:val="24"/>
          <w:szCs w:val="24"/>
        </w:rPr>
        <w:t>）</w:t>
      </w:r>
      <w:r w:rsidR="00644E55" w:rsidRPr="00C47CE2">
        <w:rPr>
          <w:rFonts w:ascii="ＭＳ 明朝" w:eastAsia="ＭＳ 明朝" w:hAnsi="ＭＳ 明朝" w:hint="eastAsia"/>
          <w:sz w:val="24"/>
          <w:szCs w:val="24"/>
        </w:rPr>
        <w:t>ボイラー</w:t>
      </w:r>
      <w:r w:rsidR="005A5B94" w:rsidRPr="00C47CE2">
        <w:rPr>
          <w:rFonts w:ascii="ＭＳ 明朝" w:eastAsia="ＭＳ 明朝" w:hAnsi="ＭＳ 明朝" w:hint="eastAsia"/>
          <w:sz w:val="24"/>
          <w:szCs w:val="24"/>
        </w:rPr>
        <w:t>等</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5713EA" w:rsidRPr="00C47CE2" w:rsidRDefault="005713E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5713EA" w:rsidRPr="00C47CE2" w:rsidRDefault="005713E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あおぞら学校給食センター</w:t>
            </w:r>
          </w:p>
        </w:tc>
      </w:tr>
      <w:tr w:rsidR="00C47CE2" w:rsidRPr="00C47CE2" w:rsidTr="00A84615">
        <w:tc>
          <w:tcPr>
            <w:tcW w:w="2263" w:type="dxa"/>
          </w:tcPr>
          <w:p w:rsidR="005713EA" w:rsidRPr="00C47CE2" w:rsidRDefault="003D3E8F"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点検</w:t>
            </w:r>
            <w:r w:rsidR="005713EA" w:rsidRPr="00C47CE2">
              <w:rPr>
                <w:rFonts w:ascii="ＭＳ 明朝" w:eastAsia="ＭＳ 明朝" w:hAnsi="ＭＳ 明朝" w:hint="eastAsia"/>
                <w:sz w:val="24"/>
                <w:szCs w:val="24"/>
              </w:rPr>
              <w:t>内容</w:t>
            </w:r>
          </w:p>
        </w:tc>
        <w:tc>
          <w:tcPr>
            <w:tcW w:w="6231" w:type="dxa"/>
          </w:tcPr>
          <w:p w:rsidR="005713EA" w:rsidRPr="00C47CE2" w:rsidRDefault="005A5B94"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資料88・89（各現行仕様書）を参照とすること。</w:t>
            </w:r>
          </w:p>
        </w:tc>
      </w:tr>
      <w:tr w:rsidR="00C47CE2" w:rsidRPr="00C47CE2" w:rsidTr="00A84615">
        <w:tc>
          <w:tcPr>
            <w:tcW w:w="2263" w:type="dxa"/>
          </w:tcPr>
          <w:p w:rsidR="00F41208" w:rsidRPr="00C47CE2" w:rsidRDefault="00F41208"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点検回数</w:t>
            </w:r>
          </w:p>
        </w:tc>
        <w:tc>
          <w:tcPr>
            <w:tcW w:w="6231" w:type="dxa"/>
          </w:tcPr>
          <w:p w:rsidR="00F41208" w:rsidRPr="00C47CE2" w:rsidRDefault="00F41208"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年３回（５月、９月、１月）</w:t>
            </w:r>
          </w:p>
          <w:p w:rsidR="00F41208" w:rsidRPr="00C47CE2" w:rsidRDefault="00F41208"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Pr="00C47CE2">
              <w:rPr>
                <w:rFonts w:ascii="ＭＳ 明朝" w:eastAsia="ＭＳ 明朝" w:hAnsi="ＭＳ 明朝"/>
                <w:sz w:val="24"/>
                <w:szCs w:val="24"/>
              </w:rPr>
              <w:t>実施日については協議のうえ定める。</w:t>
            </w:r>
          </w:p>
        </w:tc>
      </w:tr>
      <w:tr w:rsidR="005713EA" w:rsidRPr="00C47CE2" w:rsidTr="00A84615">
        <w:tc>
          <w:tcPr>
            <w:tcW w:w="2263" w:type="dxa"/>
          </w:tcPr>
          <w:p w:rsidR="005713EA" w:rsidRPr="00C47CE2" w:rsidRDefault="005713E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設備内容</w:t>
            </w:r>
          </w:p>
        </w:tc>
        <w:tc>
          <w:tcPr>
            <w:tcW w:w="6231" w:type="dxa"/>
          </w:tcPr>
          <w:p w:rsidR="0005634D" w:rsidRPr="00C47CE2" w:rsidRDefault="0005634D"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（１）蒸気ボイラ</w:t>
            </w:r>
            <w:r w:rsidR="009629BB" w:rsidRPr="00C47CE2">
              <w:rPr>
                <w:rFonts w:ascii="ＭＳ 明朝" w:eastAsia="ＭＳ 明朝" w:hAnsi="ＭＳ 明朝" w:hint="eastAsia"/>
                <w:sz w:val="24"/>
                <w:szCs w:val="24"/>
              </w:rPr>
              <w:t>ー</w:t>
            </w:r>
            <w:r w:rsidRPr="00C47CE2">
              <w:rPr>
                <w:rFonts w:ascii="ＭＳ 明朝" w:eastAsia="ＭＳ 明朝" w:hAnsi="ＭＳ 明朝" w:hint="eastAsia"/>
                <w:sz w:val="24"/>
                <w:szCs w:val="24"/>
              </w:rPr>
              <w:t>（機種：</w:t>
            </w:r>
            <w:r w:rsidRPr="00C47CE2">
              <w:rPr>
                <w:rFonts w:ascii="ＭＳ 明朝" w:eastAsia="ＭＳ 明朝" w:hAnsi="ＭＳ 明朝"/>
                <w:sz w:val="24"/>
                <w:szCs w:val="24"/>
              </w:rPr>
              <w:t>SQ2000ZS）</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４台</w:t>
            </w:r>
          </w:p>
          <w:p w:rsidR="0005634D" w:rsidRPr="00C47CE2" w:rsidRDefault="0005634D"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（２）システム軟水装置（機種：</w:t>
            </w:r>
            <w:r w:rsidRPr="00C47CE2">
              <w:rPr>
                <w:rFonts w:ascii="ＭＳ 明朝" w:eastAsia="ＭＳ 明朝" w:hAnsi="ＭＳ 明朝"/>
                <w:sz w:val="24"/>
                <w:szCs w:val="24"/>
              </w:rPr>
              <w:t>MSW-8000K）</w:t>
            </w:r>
            <w:r w:rsidRPr="00C47CE2">
              <w:rPr>
                <w:rFonts w:ascii="ＭＳ 明朝" w:eastAsia="ＭＳ 明朝" w:hAnsi="ＭＳ 明朝" w:hint="eastAsia"/>
                <w:sz w:val="24"/>
                <w:szCs w:val="24"/>
              </w:rPr>
              <w:t xml:space="preserve">　</w:t>
            </w:r>
            <w:r w:rsidRPr="00C47CE2">
              <w:rPr>
                <w:rFonts w:ascii="ＭＳ 明朝" w:eastAsia="ＭＳ 明朝" w:hAnsi="ＭＳ 明朝"/>
                <w:sz w:val="24"/>
                <w:szCs w:val="24"/>
              </w:rPr>
              <w:t>１台</w:t>
            </w:r>
          </w:p>
          <w:p w:rsidR="0005634D" w:rsidRPr="00C47CE2" w:rsidRDefault="0005634D"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（３）管理装置</w:t>
            </w:r>
            <w:r w:rsidRPr="00C47CE2">
              <w:rPr>
                <w:rFonts w:ascii="ＭＳ 明朝" w:eastAsia="ＭＳ 明朝" w:hAnsi="ＭＳ 明朝"/>
                <w:sz w:val="24"/>
                <w:szCs w:val="24"/>
              </w:rPr>
              <w:t>(集中管理装置･自動台数制御装置･水処理拡張中継盤)　１式</w:t>
            </w:r>
          </w:p>
          <w:p w:rsidR="005713EA" w:rsidRPr="00C47CE2" w:rsidRDefault="0005634D" w:rsidP="0058344F">
            <w:pPr>
              <w:autoSpaceDE w:val="0"/>
              <w:autoSpaceDN w:val="0"/>
              <w:adjustRightInd w:val="0"/>
              <w:spacing w:line="380" w:lineRule="exact"/>
              <w:ind w:firstLineChars="300" w:firstLine="720"/>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Pr="00C47CE2">
              <w:rPr>
                <w:rFonts w:ascii="ＭＳ 明朝" w:eastAsia="ＭＳ 明朝" w:hAnsi="ＭＳ 明朝"/>
                <w:sz w:val="24"/>
                <w:szCs w:val="24"/>
              </w:rPr>
              <w:t xml:space="preserve"> 上記管理装置の点検はなし。</w:t>
            </w:r>
          </w:p>
        </w:tc>
      </w:tr>
    </w:tbl>
    <w:p w:rsidR="005713EA" w:rsidRPr="00C47CE2" w:rsidRDefault="005713EA" w:rsidP="0058344F">
      <w:pPr>
        <w:autoSpaceDE w:val="0"/>
        <w:autoSpaceDN w:val="0"/>
        <w:adjustRightInd w:val="0"/>
        <w:spacing w:line="380" w:lineRule="exact"/>
        <w:jc w:val="left"/>
        <w:rPr>
          <w:rFonts w:ascii="ＭＳ 明朝" w:eastAsia="ＭＳ 明朝" w:hAnsi="ＭＳ 明朝"/>
          <w:sz w:val="24"/>
          <w:szCs w:val="24"/>
        </w:rPr>
      </w:pPr>
    </w:p>
    <w:p w:rsidR="00F87FA5" w:rsidRPr="00C47CE2" w:rsidRDefault="00F87FA5"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006E7E79" w:rsidRPr="00C47CE2">
        <w:rPr>
          <w:rFonts w:ascii="ＭＳ 明朝" w:eastAsia="ＭＳ 明朝" w:hAnsi="ＭＳ 明朝" w:hint="eastAsia"/>
          <w:sz w:val="24"/>
          <w:szCs w:val="24"/>
        </w:rPr>
        <w:t>７</w:t>
      </w:r>
      <w:r w:rsidR="002908AA" w:rsidRPr="00C47CE2">
        <w:rPr>
          <w:rFonts w:ascii="ＭＳ 明朝" w:eastAsia="ＭＳ 明朝" w:hAnsi="ＭＳ 明朝" w:hint="eastAsia"/>
          <w:sz w:val="24"/>
          <w:szCs w:val="24"/>
        </w:rPr>
        <w:t>・３</w:t>
      </w:r>
      <w:r w:rsidR="006E7E79" w:rsidRPr="00C47CE2">
        <w:rPr>
          <w:rFonts w:ascii="ＭＳ 明朝" w:eastAsia="ＭＳ 明朝" w:hAnsi="ＭＳ 明朝" w:hint="eastAsia"/>
          <w:sz w:val="24"/>
          <w:szCs w:val="24"/>
        </w:rPr>
        <w:t>８</w:t>
      </w:r>
      <w:r w:rsidRPr="00C47CE2">
        <w:rPr>
          <w:rFonts w:ascii="ＭＳ 明朝" w:eastAsia="ＭＳ 明朝" w:hAnsi="ＭＳ 明朝" w:hint="eastAsia"/>
          <w:sz w:val="24"/>
          <w:szCs w:val="24"/>
        </w:rPr>
        <w:t>）</w:t>
      </w:r>
      <w:r w:rsidR="002908AA" w:rsidRPr="00C47CE2">
        <w:rPr>
          <w:rFonts w:ascii="ＭＳ 明朝" w:eastAsia="ＭＳ 明朝" w:hAnsi="ＭＳ 明朝" w:hint="eastAsia"/>
          <w:sz w:val="24"/>
          <w:szCs w:val="24"/>
        </w:rPr>
        <w:t>雨水浸透槽施設清掃、雨水貯留浸透施設清掃</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F87FA5" w:rsidRPr="00C47CE2" w:rsidRDefault="00F87FA5"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2908AA" w:rsidRPr="00C47CE2" w:rsidRDefault="002908A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（１）雨水浸透槽施設清掃</w:t>
            </w:r>
          </w:p>
          <w:p w:rsidR="002908AA" w:rsidRPr="00C47CE2" w:rsidRDefault="002908A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西原小学校・亀久保小学校、大井東中学校</w:t>
            </w:r>
          </w:p>
          <w:p w:rsidR="002908AA" w:rsidRPr="00C47CE2" w:rsidRDefault="002908A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00675E04" w:rsidRPr="00C47CE2">
              <w:rPr>
                <w:rFonts w:ascii="ＭＳ 明朝" w:eastAsia="ＭＳ 明朝" w:hAnsi="ＭＳ 明朝" w:hint="eastAsia"/>
                <w:sz w:val="24"/>
                <w:szCs w:val="24"/>
              </w:rPr>
              <w:t>２</w:t>
            </w:r>
            <w:r w:rsidRPr="00C47CE2">
              <w:rPr>
                <w:rFonts w:ascii="ＭＳ 明朝" w:eastAsia="ＭＳ 明朝" w:hAnsi="ＭＳ 明朝" w:hint="eastAsia"/>
                <w:sz w:val="24"/>
                <w:szCs w:val="24"/>
              </w:rPr>
              <w:t>）雨水貯留浸透施設清掃</w:t>
            </w:r>
          </w:p>
          <w:p w:rsidR="002908AA" w:rsidRPr="00C47CE2" w:rsidRDefault="002908AA"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上野台小学校、元福岡小学校、花の木中学校</w:t>
            </w:r>
          </w:p>
          <w:p w:rsidR="00201315" w:rsidRPr="00C47CE2" w:rsidRDefault="00201315"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（３）</w:t>
            </w:r>
            <w:r w:rsidR="00E754AB" w:rsidRPr="00C47CE2">
              <w:rPr>
                <w:rFonts w:ascii="ＭＳ 明朝" w:eastAsia="ＭＳ 明朝" w:hAnsi="ＭＳ 明朝" w:hint="eastAsia"/>
                <w:sz w:val="24"/>
                <w:szCs w:val="24"/>
              </w:rPr>
              <w:t>雨水貯留槽清掃</w:t>
            </w:r>
          </w:p>
          <w:p w:rsidR="00E754AB" w:rsidRPr="00C47CE2" w:rsidRDefault="00E754AB"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旧上福岡清掃センター</w:t>
            </w:r>
          </w:p>
        </w:tc>
      </w:tr>
      <w:tr w:rsidR="00F87FA5" w:rsidRPr="00C47CE2" w:rsidTr="00A84615">
        <w:tc>
          <w:tcPr>
            <w:tcW w:w="2263" w:type="dxa"/>
          </w:tcPr>
          <w:p w:rsidR="00F87FA5" w:rsidRPr="00C47CE2" w:rsidRDefault="00896DB3"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清掃内容等</w:t>
            </w:r>
          </w:p>
        </w:tc>
        <w:tc>
          <w:tcPr>
            <w:tcW w:w="6231" w:type="dxa"/>
          </w:tcPr>
          <w:p w:rsidR="00F87FA5" w:rsidRPr="00C47CE2" w:rsidRDefault="006E7E79" w:rsidP="0058344F">
            <w:pPr>
              <w:autoSpaceDE w:val="0"/>
              <w:autoSpaceDN w:val="0"/>
              <w:adjustRightInd w:val="0"/>
              <w:spacing w:line="380" w:lineRule="exact"/>
              <w:jc w:val="left"/>
              <w:rPr>
                <w:rFonts w:ascii="ＭＳ 明朝" w:eastAsia="ＭＳ 明朝" w:hAnsi="ＭＳ 明朝"/>
                <w:sz w:val="24"/>
                <w:szCs w:val="24"/>
              </w:rPr>
            </w:pPr>
            <w:r w:rsidRPr="00C47CE2">
              <w:rPr>
                <w:rFonts w:ascii="ＭＳ 明朝" w:eastAsia="ＭＳ 明朝" w:hAnsi="ＭＳ 明朝" w:hint="eastAsia"/>
                <w:sz w:val="24"/>
                <w:szCs w:val="24"/>
              </w:rPr>
              <w:t>資料58・</w:t>
            </w:r>
            <w:r w:rsidR="00F8244B" w:rsidRPr="00C47CE2">
              <w:rPr>
                <w:rFonts w:ascii="ＭＳ 明朝" w:eastAsia="ＭＳ 明朝" w:hAnsi="ＭＳ 明朝" w:hint="eastAsia"/>
                <w:sz w:val="24"/>
                <w:szCs w:val="24"/>
              </w:rPr>
              <w:t>59・</w:t>
            </w:r>
            <w:r w:rsidRPr="00C47CE2">
              <w:rPr>
                <w:rFonts w:ascii="ＭＳ 明朝" w:eastAsia="ＭＳ 明朝" w:hAnsi="ＭＳ 明朝" w:hint="eastAsia"/>
                <w:sz w:val="24"/>
                <w:szCs w:val="24"/>
              </w:rPr>
              <w:t>60</w:t>
            </w:r>
            <w:r w:rsidR="00376D55" w:rsidRPr="00C47CE2">
              <w:rPr>
                <w:rFonts w:ascii="ＭＳ 明朝" w:eastAsia="ＭＳ 明朝" w:hAnsi="ＭＳ 明朝" w:hint="eastAsia"/>
                <w:sz w:val="24"/>
                <w:szCs w:val="24"/>
              </w:rPr>
              <w:t>・</w:t>
            </w:r>
            <w:r w:rsidR="00F8244B" w:rsidRPr="00C47CE2">
              <w:rPr>
                <w:rFonts w:ascii="ＭＳ 明朝" w:eastAsia="ＭＳ 明朝" w:hAnsi="ＭＳ 明朝" w:hint="eastAsia"/>
                <w:sz w:val="24"/>
                <w:szCs w:val="24"/>
              </w:rPr>
              <w:t>61・</w:t>
            </w:r>
            <w:r w:rsidR="00376D55" w:rsidRPr="00C47CE2">
              <w:rPr>
                <w:rFonts w:ascii="ＭＳ 明朝" w:eastAsia="ＭＳ 明朝" w:hAnsi="ＭＳ 明朝" w:hint="eastAsia"/>
                <w:sz w:val="24"/>
                <w:szCs w:val="24"/>
              </w:rPr>
              <w:t>123・124</w:t>
            </w:r>
            <w:r w:rsidRPr="00C47CE2">
              <w:rPr>
                <w:rFonts w:ascii="ＭＳ 明朝" w:eastAsia="ＭＳ 明朝" w:hAnsi="ＭＳ 明朝" w:hint="eastAsia"/>
                <w:sz w:val="24"/>
                <w:szCs w:val="24"/>
              </w:rPr>
              <w:t>（各現行仕様書）を参照とすること。</w:t>
            </w:r>
          </w:p>
        </w:tc>
      </w:tr>
    </w:tbl>
    <w:p w:rsidR="00A84615" w:rsidRPr="00C47CE2" w:rsidRDefault="00A84615" w:rsidP="002D57D6">
      <w:pPr>
        <w:autoSpaceDE w:val="0"/>
        <w:autoSpaceDN w:val="0"/>
        <w:adjustRightInd w:val="0"/>
        <w:spacing w:line="0" w:lineRule="atLeast"/>
        <w:jc w:val="left"/>
        <w:rPr>
          <w:rFonts w:ascii="ＭＳ 明朝" w:eastAsia="ＭＳ 明朝" w:hAnsi="ＭＳ 明朝"/>
          <w:sz w:val="24"/>
          <w:szCs w:val="24"/>
        </w:rPr>
      </w:pPr>
    </w:p>
    <w:p w:rsidR="00A84615" w:rsidRPr="00C47CE2" w:rsidRDefault="00A8461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w:t>
      </w:r>
      <w:r w:rsidR="006E7E79" w:rsidRPr="00C47CE2">
        <w:rPr>
          <w:rFonts w:ascii="ＭＳ 明朝" w:eastAsia="ＭＳ 明朝" w:hAnsi="ＭＳ 明朝" w:hint="eastAsia"/>
          <w:sz w:val="24"/>
          <w:szCs w:val="24"/>
        </w:rPr>
        <w:t>３９</w:t>
      </w:r>
      <w:r w:rsidRPr="00C47CE2">
        <w:rPr>
          <w:rFonts w:ascii="ＭＳ 明朝" w:eastAsia="ＭＳ 明朝" w:hAnsi="ＭＳ 明朝" w:hint="eastAsia"/>
          <w:sz w:val="24"/>
          <w:szCs w:val="24"/>
        </w:rPr>
        <w:t>）厨房機器保守点検</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A84615" w:rsidRPr="00C47CE2" w:rsidRDefault="00A8461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A84615" w:rsidRPr="00C47CE2" w:rsidRDefault="00A8461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あおぞら学校給食センター</w:t>
            </w:r>
            <w:r w:rsidR="00FA594A" w:rsidRPr="00C47CE2">
              <w:rPr>
                <w:rFonts w:ascii="ＭＳ 明朝" w:eastAsia="ＭＳ 明朝" w:hAnsi="ＭＳ 明朝" w:hint="eastAsia"/>
                <w:sz w:val="24"/>
                <w:szCs w:val="24"/>
              </w:rPr>
              <w:t>、市立保育所</w:t>
            </w:r>
          </w:p>
        </w:tc>
      </w:tr>
      <w:tr w:rsidR="00C47CE2" w:rsidRPr="00C47CE2" w:rsidTr="00A84615">
        <w:tc>
          <w:tcPr>
            <w:tcW w:w="2263" w:type="dxa"/>
          </w:tcPr>
          <w:p w:rsidR="00A84615" w:rsidRPr="00C47CE2" w:rsidRDefault="00A8461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A84615" w:rsidRPr="00C47CE2" w:rsidRDefault="00A84615"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厨房機器保守点検</w:t>
            </w:r>
          </w:p>
        </w:tc>
      </w:tr>
      <w:tr w:rsidR="00A84615" w:rsidRPr="00C47CE2" w:rsidTr="00A84615">
        <w:tc>
          <w:tcPr>
            <w:tcW w:w="2263" w:type="dxa"/>
          </w:tcPr>
          <w:p w:rsidR="00A84615" w:rsidRPr="00C47CE2" w:rsidRDefault="005E1BC3"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作業内容及び範囲</w:t>
            </w:r>
            <w:r w:rsidR="006C58D5" w:rsidRPr="00C47CE2">
              <w:rPr>
                <w:rFonts w:ascii="ＭＳ 明朝" w:eastAsia="ＭＳ 明朝" w:hAnsi="ＭＳ 明朝" w:hint="eastAsia"/>
                <w:sz w:val="24"/>
                <w:szCs w:val="24"/>
              </w:rPr>
              <w:t>等</w:t>
            </w:r>
          </w:p>
        </w:tc>
        <w:tc>
          <w:tcPr>
            <w:tcW w:w="6231" w:type="dxa"/>
          </w:tcPr>
          <w:p w:rsidR="00A84615" w:rsidRPr="00C47CE2" w:rsidRDefault="006E7E79"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資料85・98（各現行仕様書）を参照とすること。</w:t>
            </w:r>
          </w:p>
        </w:tc>
      </w:tr>
    </w:tbl>
    <w:p w:rsidR="00464025" w:rsidRPr="00C47CE2" w:rsidRDefault="00464025" w:rsidP="002D57D6">
      <w:pPr>
        <w:autoSpaceDE w:val="0"/>
        <w:autoSpaceDN w:val="0"/>
        <w:adjustRightInd w:val="0"/>
        <w:spacing w:line="0" w:lineRule="atLeast"/>
        <w:jc w:val="left"/>
        <w:rPr>
          <w:rFonts w:ascii="ＭＳ 明朝" w:eastAsia="ＭＳ 明朝" w:hAnsi="ＭＳ 明朝"/>
          <w:sz w:val="24"/>
          <w:szCs w:val="24"/>
        </w:rPr>
      </w:pPr>
    </w:p>
    <w:p w:rsidR="00675E04" w:rsidRPr="00C47CE2" w:rsidRDefault="00675E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00FA594A" w:rsidRPr="00C47CE2">
        <w:rPr>
          <w:rFonts w:ascii="ＭＳ 明朝" w:eastAsia="ＭＳ 明朝" w:hAnsi="ＭＳ 明朝" w:hint="eastAsia"/>
          <w:sz w:val="24"/>
          <w:szCs w:val="24"/>
        </w:rPr>
        <w:t>０</w:t>
      </w:r>
      <w:r w:rsidRPr="00C47CE2">
        <w:rPr>
          <w:rFonts w:ascii="ＭＳ 明朝" w:eastAsia="ＭＳ 明朝" w:hAnsi="ＭＳ 明朝" w:hint="eastAsia"/>
          <w:sz w:val="24"/>
          <w:szCs w:val="24"/>
        </w:rPr>
        <w:t>）機器等保守点検</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675E04" w:rsidRPr="00C47CE2" w:rsidRDefault="00675E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675E04" w:rsidRPr="00C47CE2" w:rsidRDefault="00FA594A"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別紙４</w:t>
            </w:r>
            <w:r w:rsidRPr="00C47CE2">
              <w:rPr>
                <w:rFonts w:ascii="ＭＳ 明朝" w:eastAsia="ＭＳ 明朝" w:hAnsi="ＭＳ 明朝"/>
                <w:sz w:val="24"/>
                <w:szCs w:val="24"/>
              </w:rPr>
              <w:t>「</w:t>
            </w:r>
            <w:r w:rsidRPr="00C47CE2">
              <w:rPr>
                <w:rFonts w:ascii="ＭＳ 明朝" w:eastAsia="ＭＳ 明朝" w:hAnsi="ＭＳ 明朝" w:hint="eastAsia"/>
                <w:sz w:val="24"/>
                <w:szCs w:val="24"/>
              </w:rPr>
              <w:t>維持管理業務一覧表</w:t>
            </w:r>
            <w:r w:rsidRPr="00C47CE2">
              <w:rPr>
                <w:rFonts w:ascii="ＭＳ 明朝" w:eastAsia="ＭＳ 明朝" w:hAnsi="ＭＳ 明朝"/>
                <w:sz w:val="24"/>
                <w:szCs w:val="24"/>
              </w:rPr>
              <w:t>」のとおり</w:t>
            </w:r>
          </w:p>
        </w:tc>
      </w:tr>
      <w:tr w:rsidR="00675E04" w:rsidRPr="00C47CE2" w:rsidTr="00A84615">
        <w:tc>
          <w:tcPr>
            <w:tcW w:w="2263" w:type="dxa"/>
          </w:tcPr>
          <w:p w:rsidR="00675E04" w:rsidRPr="00C47CE2" w:rsidRDefault="00675E04"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675E04" w:rsidRPr="00C47CE2" w:rsidRDefault="00C74AEF"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資料13・87・93・104・108</w:t>
            </w:r>
            <w:r w:rsidR="00A315CE" w:rsidRPr="00C47CE2">
              <w:rPr>
                <w:rFonts w:ascii="ＭＳ 明朝" w:eastAsia="ＭＳ 明朝" w:hAnsi="ＭＳ 明朝" w:hint="eastAsia"/>
                <w:sz w:val="24"/>
                <w:szCs w:val="24"/>
              </w:rPr>
              <w:t>・129</w:t>
            </w:r>
            <w:r w:rsidRPr="00C47CE2">
              <w:rPr>
                <w:rFonts w:ascii="ＭＳ 明朝" w:eastAsia="ＭＳ 明朝" w:hAnsi="ＭＳ 明朝" w:hint="eastAsia"/>
                <w:sz w:val="24"/>
                <w:szCs w:val="24"/>
              </w:rPr>
              <w:t>（各現行仕様書）を参照とすること。</w:t>
            </w:r>
          </w:p>
        </w:tc>
      </w:tr>
    </w:tbl>
    <w:p w:rsidR="00542674" w:rsidRPr="00C47CE2" w:rsidRDefault="00542674" w:rsidP="002D57D6">
      <w:pPr>
        <w:autoSpaceDE w:val="0"/>
        <w:autoSpaceDN w:val="0"/>
        <w:adjustRightInd w:val="0"/>
        <w:spacing w:line="0" w:lineRule="atLeast"/>
        <w:jc w:val="left"/>
        <w:rPr>
          <w:rFonts w:ascii="ＭＳ 明朝" w:eastAsia="ＭＳ 明朝" w:hAnsi="ＭＳ 明朝"/>
          <w:sz w:val="24"/>
          <w:szCs w:val="24"/>
        </w:rPr>
      </w:pPr>
    </w:p>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（４</w:t>
      </w:r>
      <w:r w:rsidR="00E81CFE" w:rsidRPr="00C47CE2">
        <w:rPr>
          <w:rFonts w:ascii="ＭＳ 明朝" w:eastAsia="ＭＳ 明朝" w:hAnsi="ＭＳ 明朝" w:hint="eastAsia"/>
          <w:sz w:val="24"/>
          <w:szCs w:val="24"/>
        </w:rPr>
        <w:t>１</w:t>
      </w:r>
      <w:r w:rsidRPr="00C47CE2">
        <w:rPr>
          <w:rFonts w:ascii="ＭＳ 明朝" w:eastAsia="ＭＳ 明朝" w:hAnsi="ＭＳ 明朝" w:hint="eastAsia"/>
          <w:sz w:val="24"/>
          <w:szCs w:val="24"/>
        </w:rPr>
        <w:t>）体育施設等保守</w:t>
      </w:r>
    </w:p>
    <w:tbl>
      <w:tblPr>
        <w:tblStyle w:val="a3"/>
        <w:tblW w:w="0" w:type="auto"/>
        <w:tblLook w:val="04A0" w:firstRow="1" w:lastRow="0" w:firstColumn="1" w:lastColumn="0" w:noHBand="0" w:noVBand="1"/>
      </w:tblPr>
      <w:tblGrid>
        <w:gridCol w:w="2263"/>
        <w:gridCol w:w="6231"/>
      </w:tblGrid>
      <w:tr w:rsidR="00C47CE2" w:rsidRPr="00C47CE2" w:rsidTr="00A84615">
        <w:tc>
          <w:tcPr>
            <w:tcW w:w="2263"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市立小学校１３校及び市立中学校６校</w:t>
            </w:r>
          </w:p>
        </w:tc>
      </w:tr>
      <w:tr w:rsidR="00C47CE2" w:rsidRPr="00C47CE2" w:rsidTr="00A84615">
        <w:tc>
          <w:tcPr>
            <w:tcW w:w="2263"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屋外運動場体育施設（遊具等）、屋内運動場体育施設（体育館及び武道場）、体育館舞台装置等、掲揚塔施設（以下「体育施設等」という）を保守点検業務の対象とする。体育施設等の摩耗、亀裂及びボルトの欠損等専門的見地から事前に発見し、必要な措置をとることにより児童生徒等を事故から未然に防ぎ、また、施設の耐用年数の増加を図ることを目的とする。</w:t>
            </w:r>
            <w:r w:rsidRPr="00C47CE2">
              <w:rPr>
                <w:rFonts w:ascii="ＭＳ 明朝" w:eastAsia="ＭＳ 明朝" w:hAnsi="ＭＳ 明朝"/>
                <w:sz w:val="24"/>
                <w:szCs w:val="24"/>
              </w:rPr>
              <w:t>受託者は、この目的を十分認識のうえ業務に当たるものとする。</w:t>
            </w:r>
          </w:p>
        </w:tc>
      </w:tr>
      <w:tr w:rsidR="00C47CE2" w:rsidRPr="00C47CE2" w:rsidTr="00A84615">
        <w:tc>
          <w:tcPr>
            <w:tcW w:w="2263"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点検内容</w:t>
            </w:r>
          </w:p>
        </w:tc>
        <w:tc>
          <w:tcPr>
            <w:tcW w:w="6231"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点検項目は別表１のとおり、機能点検及び外観点検（目視・打診・触診）を実施し、その際</w:t>
            </w:r>
          </w:p>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（１） 可動部分の調整・注油</w:t>
            </w:r>
          </w:p>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（２） ボルトの締め付け</w:t>
            </w:r>
          </w:p>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sz w:val="24"/>
                <w:szCs w:val="24"/>
              </w:rPr>
              <w:t>（３） 身体に携帯し、移動できる工具類による軽微な修繕</w:t>
            </w:r>
            <w:r w:rsidRPr="00C47CE2">
              <w:rPr>
                <w:rFonts w:ascii="ＭＳ 明朝" w:eastAsia="ＭＳ 明朝" w:hAnsi="ＭＳ 明朝" w:hint="eastAsia"/>
                <w:sz w:val="24"/>
                <w:szCs w:val="24"/>
              </w:rPr>
              <w:t>を</w:t>
            </w:r>
            <w:r w:rsidRPr="00C47CE2">
              <w:rPr>
                <w:rFonts w:ascii="ＭＳ 明朝" w:eastAsia="ＭＳ 明朝" w:hAnsi="ＭＳ 明朝"/>
                <w:sz w:val="24"/>
                <w:szCs w:val="24"/>
              </w:rPr>
              <w:t>実施すること。</w:t>
            </w:r>
          </w:p>
        </w:tc>
      </w:tr>
      <w:tr w:rsidR="00C47CE2" w:rsidRPr="00C47CE2" w:rsidTr="00A84615">
        <w:tc>
          <w:tcPr>
            <w:tcW w:w="2263" w:type="dxa"/>
          </w:tcPr>
          <w:p w:rsidR="005F629E" w:rsidRPr="00C47CE2" w:rsidRDefault="005F629E"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点検項目・回数等</w:t>
            </w:r>
          </w:p>
        </w:tc>
        <w:tc>
          <w:tcPr>
            <w:tcW w:w="6231" w:type="dxa"/>
          </w:tcPr>
          <w:p w:rsidR="005F629E" w:rsidRPr="00C47CE2" w:rsidRDefault="0094223C"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資料53（各現行仕様書）を参照とすること。</w:t>
            </w:r>
          </w:p>
        </w:tc>
      </w:tr>
      <w:tr w:rsidR="000E4AC7" w:rsidRPr="00C47CE2" w:rsidTr="00A84615">
        <w:tc>
          <w:tcPr>
            <w:tcW w:w="2263" w:type="dxa"/>
          </w:tcPr>
          <w:p w:rsidR="000E4AC7" w:rsidRPr="00C47CE2" w:rsidRDefault="000E4AC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その他</w:t>
            </w:r>
          </w:p>
        </w:tc>
        <w:tc>
          <w:tcPr>
            <w:tcW w:w="6231" w:type="dxa"/>
          </w:tcPr>
          <w:p w:rsidR="000E4AC7" w:rsidRPr="00C47CE2" w:rsidRDefault="000E4AC7" w:rsidP="002D57D6">
            <w:pPr>
              <w:autoSpaceDE w:val="0"/>
              <w:autoSpaceDN w:val="0"/>
              <w:adjustRightInd w:val="0"/>
              <w:spacing w:line="0" w:lineRule="atLeast"/>
              <w:jc w:val="left"/>
              <w:rPr>
                <w:rFonts w:ascii="ＭＳ 明朝" w:eastAsia="ＭＳ 明朝" w:hAnsi="ＭＳ 明朝"/>
                <w:sz w:val="24"/>
                <w:szCs w:val="24"/>
              </w:rPr>
            </w:pPr>
            <w:r w:rsidRPr="00C47CE2">
              <w:rPr>
                <w:rFonts w:ascii="ＭＳ 明朝" w:eastAsia="ＭＳ 明朝" w:hAnsi="ＭＳ 明朝" w:hint="eastAsia"/>
                <w:sz w:val="24"/>
                <w:szCs w:val="24"/>
              </w:rPr>
              <w:t>保育所の遊具点検については、令和5年度より実施するものとする。</w:t>
            </w:r>
          </w:p>
        </w:tc>
      </w:tr>
    </w:tbl>
    <w:p w:rsidR="00541F00" w:rsidRPr="00C47CE2" w:rsidRDefault="00541F00" w:rsidP="002D57D6">
      <w:pPr>
        <w:autoSpaceDE w:val="0"/>
        <w:autoSpaceDN w:val="0"/>
        <w:adjustRightInd w:val="0"/>
        <w:spacing w:line="0" w:lineRule="atLeast"/>
        <w:jc w:val="left"/>
        <w:rPr>
          <w:rFonts w:ascii="ＭＳ 明朝" w:eastAsia="ＭＳ 明朝" w:hAnsi="ＭＳ 明朝"/>
          <w:sz w:val="24"/>
          <w:szCs w:val="24"/>
        </w:rPr>
      </w:pPr>
    </w:p>
    <w:p w:rsidR="002D57D6" w:rsidRPr="00C47CE2" w:rsidRDefault="002D57D6" w:rsidP="002D57D6">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２</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修繕</w:t>
      </w:r>
      <w:r w:rsidRPr="00C47CE2">
        <w:rPr>
          <w:rFonts w:ascii="ＭＳ 明朝" w:eastAsia="ＭＳ 明朝" w:hAnsi="ＭＳ 明朝"/>
          <w:sz w:val="24"/>
          <w:szCs w:val="24"/>
        </w:rPr>
        <w:t>等業務</w:t>
      </w:r>
    </w:p>
    <w:tbl>
      <w:tblPr>
        <w:tblStyle w:val="a3"/>
        <w:tblW w:w="0" w:type="auto"/>
        <w:tblLook w:val="04A0" w:firstRow="1" w:lastRow="0" w:firstColumn="1" w:lastColumn="0" w:noHBand="0" w:noVBand="1"/>
      </w:tblPr>
      <w:tblGrid>
        <w:gridCol w:w="2263"/>
        <w:gridCol w:w="6231"/>
      </w:tblGrid>
      <w:tr w:rsidR="00C47CE2" w:rsidRPr="00C47CE2" w:rsidTr="00C47CE2">
        <w:tc>
          <w:tcPr>
            <w:tcW w:w="2263" w:type="dxa"/>
          </w:tcPr>
          <w:p w:rsidR="002D57D6" w:rsidRPr="00C47CE2" w:rsidRDefault="002D57D6" w:rsidP="006E29CE">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D57D6" w:rsidRPr="00C47CE2" w:rsidRDefault="002D57D6" w:rsidP="006E29CE">
            <w:pPr>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t>（１）対象施設等において</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破損又は故障箇所の応急処置を施すものであり</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施設ごとの予算の範囲内で実施するものとする。</w:t>
            </w:r>
          </w:p>
          <w:p w:rsidR="002D57D6" w:rsidRPr="00C47CE2" w:rsidRDefault="002D57D6" w:rsidP="006E29CE">
            <w:pPr>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lastRenderedPageBreak/>
              <w:t>（２）対象施設等において、１３０万円以下の補修等応急処置及び改修工事を実施するものとする。</w:t>
            </w:r>
          </w:p>
          <w:p w:rsidR="002D57D6" w:rsidRPr="00C47CE2" w:rsidRDefault="002D57D6" w:rsidP="006E29CE">
            <w:pPr>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t>（３）修繕等業務の流れについては、別紙</w:t>
            </w:r>
            <w:r w:rsidR="006C2F89" w:rsidRPr="00C47CE2">
              <w:rPr>
                <w:rFonts w:ascii="ＭＳ 明朝" w:eastAsia="ＭＳ 明朝" w:hAnsi="ＭＳ 明朝" w:hint="eastAsia"/>
                <w:sz w:val="24"/>
                <w:szCs w:val="24"/>
              </w:rPr>
              <w:t>５</w:t>
            </w:r>
            <w:r w:rsidRPr="00C47CE2">
              <w:rPr>
                <w:rFonts w:ascii="ＭＳ 明朝" w:eastAsia="ＭＳ 明朝" w:hAnsi="ＭＳ 明朝" w:hint="eastAsia"/>
                <w:sz w:val="24"/>
                <w:szCs w:val="24"/>
              </w:rPr>
              <w:t>「業務フロー」を想定しているが、最終的な業務フローは、</w:t>
            </w:r>
            <w:r w:rsidR="000D69DF" w:rsidRPr="00C47CE2">
              <w:rPr>
                <w:rFonts w:ascii="ＭＳ 明朝" w:eastAsia="ＭＳ 明朝" w:hAnsi="ＭＳ 明朝" w:hint="eastAsia"/>
                <w:sz w:val="24"/>
                <w:szCs w:val="24"/>
              </w:rPr>
              <w:t>優先交渉権者</w:t>
            </w:r>
            <w:r w:rsidRPr="00C47CE2">
              <w:rPr>
                <w:rFonts w:ascii="ＭＳ 明朝" w:eastAsia="ＭＳ 明朝" w:hAnsi="ＭＳ 明朝" w:hint="eastAsia"/>
                <w:sz w:val="24"/>
                <w:szCs w:val="24"/>
              </w:rPr>
              <w:t>の企画提案書を踏まえて、優先交渉権者と本市が協議し、変更することができる。</w:t>
            </w:r>
          </w:p>
          <w:p w:rsidR="002D57D6" w:rsidRPr="00C47CE2" w:rsidRDefault="002D57D6" w:rsidP="006E29CE">
            <w:pPr>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（４）</w:t>
            </w:r>
            <w:r w:rsidRPr="00C47CE2">
              <w:rPr>
                <w:rFonts w:ascii="ＭＳ 明朝" w:eastAsia="ＭＳ 明朝" w:hAnsi="ＭＳ 明朝"/>
                <w:sz w:val="24"/>
                <w:szCs w:val="24"/>
              </w:rPr>
              <w:t>修繕等の予算については</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年度末の予算議決をもって決定する。また</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施設ごとに限度額</w:t>
            </w:r>
            <w:r w:rsidRPr="00C47CE2">
              <w:rPr>
                <w:rFonts w:ascii="ＭＳ 明朝" w:eastAsia="ＭＳ 明朝" w:hAnsi="ＭＳ 明朝" w:hint="eastAsia"/>
                <w:sz w:val="24"/>
                <w:szCs w:val="24"/>
              </w:rPr>
              <w:t>があるため</w:t>
            </w:r>
            <w:r w:rsidR="00C54209"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日常業務において帳簿管理をしておくこと。執行の際には事前に施設管理担当者等に確認すること。</w:t>
            </w:r>
            <w:r w:rsidRPr="00C47CE2">
              <w:rPr>
                <w:rFonts w:ascii="ＭＳ 明朝" w:eastAsia="ＭＳ 明朝" w:hAnsi="ＭＳ 明朝"/>
                <w:sz w:val="24"/>
                <w:szCs w:val="24"/>
              </w:rPr>
              <w:t xml:space="preserve"> </w:t>
            </w:r>
          </w:p>
          <w:p w:rsidR="002D57D6" w:rsidRPr="00C47CE2" w:rsidRDefault="002D57D6" w:rsidP="006E29CE">
            <w:pPr>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（５）</w:t>
            </w:r>
            <w:r w:rsidRPr="00C47CE2">
              <w:rPr>
                <w:rFonts w:ascii="ＭＳ 明朝" w:eastAsia="ＭＳ 明朝" w:hAnsi="ＭＳ 明朝"/>
                <w:sz w:val="24"/>
                <w:szCs w:val="24"/>
              </w:rPr>
              <w:t>受託者は</w:t>
            </w:r>
            <w:r w:rsidR="00C54209" w:rsidRPr="00C47CE2">
              <w:rPr>
                <w:rFonts w:ascii="ＭＳ 明朝" w:eastAsia="ＭＳ 明朝" w:hAnsi="ＭＳ 明朝"/>
                <w:sz w:val="24"/>
                <w:szCs w:val="24"/>
              </w:rPr>
              <w:t>、</w:t>
            </w:r>
            <w:r w:rsidRPr="00C47CE2">
              <w:rPr>
                <w:rFonts w:ascii="ＭＳ 明朝" w:eastAsia="ＭＳ 明朝" w:hAnsi="ＭＳ 明朝"/>
                <w:sz w:val="24"/>
                <w:szCs w:val="24"/>
              </w:rPr>
              <w:t>施設管理担当者等が次年度以降の修繕等に係る予算要求を行う際には協力を行</w:t>
            </w:r>
            <w:r w:rsidRPr="00C47CE2">
              <w:rPr>
                <w:rFonts w:ascii="ＭＳ 明朝" w:eastAsia="ＭＳ 明朝" w:hAnsi="ＭＳ 明朝" w:hint="eastAsia"/>
                <w:sz w:val="24"/>
                <w:szCs w:val="24"/>
              </w:rPr>
              <w:t>うこと。</w:t>
            </w:r>
          </w:p>
          <w:p w:rsidR="002D57D6" w:rsidRPr="00C47CE2" w:rsidRDefault="002D57D6" w:rsidP="006E29CE">
            <w:pPr>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（６）施設に配置している備品、小規模家電等</w:t>
            </w:r>
            <w:r w:rsidR="00086A68" w:rsidRPr="00C47CE2">
              <w:rPr>
                <w:rFonts w:ascii="ＭＳ 明朝" w:eastAsia="ＭＳ 明朝" w:hAnsi="ＭＳ 明朝" w:hint="eastAsia"/>
                <w:sz w:val="24"/>
                <w:szCs w:val="24"/>
              </w:rPr>
              <w:t>（仕様書等に定めが</w:t>
            </w:r>
            <w:r w:rsidR="009F7397" w:rsidRPr="00C47CE2">
              <w:rPr>
                <w:rFonts w:ascii="ＭＳ 明朝" w:eastAsia="ＭＳ 明朝" w:hAnsi="ＭＳ 明朝" w:hint="eastAsia"/>
                <w:sz w:val="24"/>
                <w:szCs w:val="24"/>
              </w:rPr>
              <w:t>あるものは除く</w:t>
            </w:r>
            <w:r w:rsidR="00086A68" w:rsidRPr="00C47CE2">
              <w:rPr>
                <w:rFonts w:ascii="ＭＳ 明朝" w:eastAsia="ＭＳ 明朝" w:hAnsi="ＭＳ 明朝" w:hint="eastAsia"/>
                <w:sz w:val="24"/>
                <w:szCs w:val="24"/>
              </w:rPr>
              <w:t>）</w:t>
            </w:r>
            <w:r w:rsidRPr="00C47CE2">
              <w:rPr>
                <w:rFonts w:ascii="ＭＳ 明朝" w:eastAsia="ＭＳ 明朝" w:hAnsi="ＭＳ 明朝" w:hint="eastAsia"/>
                <w:sz w:val="24"/>
                <w:szCs w:val="24"/>
              </w:rPr>
              <w:t>は</w:t>
            </w:r>
            <w:r w:rsidR="00B2470B" w:rsidRPr="00C47CE2">
              <w:rPr>
                <w:rFonts w:ascii="ＭＳ 明朝" w:eastAsia="ＭＳ 明朝" w:hAnsi="ＭＳ 明朝" w:hint="eastAsia"/>
                <w:sz w:val="24"/>
                <w:szCs w:val="24"/>
              </w:rPr>
              <w:t>、指定するものを除き、</w:t>
            </w:r>
            <w:r w:rsidRPr="00C47CE2">
              <w:rPr>
                <w:rFonts w:ascii="ＭＳ 明朝" w:eastAsia="ＭＳ 明朝" w:hAnsi="ＭＳ 明朝" w:hint="eastAsia"/>
                <w:sz w:val="24"/>
                <w:szCs w:val="24"/>
              </w:rPr>
              <w:t>対象外とする。</w:t>
            </w:r>
          </w:p>
        </w:tc>
      </w:tr>
    </w:tbl>
    <w:p w:rsidR="002D57D6" w:rsidRPr="00C47CE2" w:rsidRDefault="002D57D6" w:rsidP="002D57D6">
      <w:pPr>
        <w:autoSpaceDE w:val="0"/>
        <w:autoSpaceDN w:val="0"/>
        <w:adjustRightInd w:val="0"/>
        <w:jc w:val="left"/>
        <w:rPr>
          <w:rFonts w:ascii="ＭＳ 明朝" w:eastAsia="ＭＳ 明朝" w:hAnsi="ＭＳ 明朝"/>
          <w:sz w:val="24"/>
          <w:szCs w:val="24"/>
        </w:rPr>
      </w:pPr>
    </w:p>
    <w:p w:rsidR="002D57D6" w:rsidRPr="00C47CE2" w:rsidRDefault="002D57D6" w:rsidP="002D57D6">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３</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巡回点検業務</w:t>
      </w:r>
    </w:p>
    <w:tbl>
      <w:tblPr>
        <w:tblStyle w:val="a3"/>
        <w:tblW w:w="0" w:type="auto"/>
        <w:tblLook w:val="04A0" w:firstRow="1" w:lastRow="0" w:firstColumn="1" w:lastColumn="0" w:noHBand="0" w:noVBand="1"/>
      </w:tblPr>
      <w:tblGrid>
        <w:gridCol w:w="2263"/>
        <w:gridCol w:w="6231"/>
      </w:tblGrid>
      <w:tr w:rsidR="00C47CE2" w:rsidRPr="00C47CE2" w:rsidTr="00C47CE2">
        <w:tc>
          <w:tcPr>
            <w:tcW w:w="2263" w:type="dxa"/>
          </w:tcPr>
          <w:p w:rsidR="002D57D6" w:rsidRPr="00C47CE2" w:rsidRDefault="002D57D6" w:rsidP="006E29CE">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D57D6" w:rsidRPr="00C47CE2" w:rsidRDefault="002D57D6" w:rsidP="006E29CE">
            <w:pPr>
              <w:ind w:left="523" w:hangingChars="218" w:hanging="523"/>
              <w:jc w:val="left"/>
              <w:rPr>
                <w:rFonts w:ascii="ＭＳ 明朝" w:eastAsia="ＭＳ 明朝" w:hAnsi="ＭＳ 明朝"/>
                <w:sz w:val="24"/>
                <w:szCs w:val="24"/>
              </w:rPr>
            </w:pPr>
            <w:r w:rsidRPr="00C47CE2">
              <w:rPr>
                <w:rFonts w:ascii="ＭＳ 明朝" w:eastAsia="ＭＳ 明朝" w:hAnsi="ＭＳ 明朝" w:hint="eastAsia"/>
                <w:sz w:val="24"/>
                <w:szCs w:val="24"/>
              </w:rPr>
              <w:t>（１）対象設備は施設の建築設備並びに躯体外装において、作業場の安全性が十分に確保された箇所の建築設備機器を点検する。必要に応じ点検範囲・点検箇所を明示した図面等を作成する。</w:t>
            </w:r>
          </w:p>
          <w:p w:rsidR="002D57D6" w:rsidRPr="00C47CE2" w:rsidRDefault="002D57D6" w:rsidP="00577E87">
            <w:pPr>
              <w:ind w:left="523" w:hangingChars="218" w:hanging="523"/>
              <w:jc w:val="left"/>
              <w:rPr>
                <w:rFonts w:ascii="ＭＳ 明朝" w:eastAsia="ＭＳ 明朝" w:hAnsi="ＭＳ 明朝"/>
                <w:sz w:val="24"/>
                <w:szCs w:val="24"/>
              </w:rPr>
            </w:pPr>
            <w:r w:rsidRPr="00C47CE2">
              <w:rPr>
                <w:rFonts w:ascii="ＭＳ 明朝" w:eastAsia="ＭＳ 明朝" w:hAnsi="ＭＳ 明朝" w:hint="eastAsia"/>
                <w:sz w:val="24"/>
                <w:szCs w:val="24"/>
              </w:rPr>
              <w:t>（２）巡回点検を実施したときは、点検結果を建物ごとに報告書を作成し、総括監督職員に提出すること。</w:t>
            </w:r>
          </w:p>
        </w:tc>
      </w:tr>
    </w:tbl>
    <w:p w:rsidR="002D57D6" w:rsidRPr="00C47CE2" w:rsidRDefault="002D57D6" w:rsidP="002D57D6">
      <w:pPr>
        <w:rPr>
          <w:rFonts w:ascii="ＭＳ 明朝" w:eastAsia="ＭＳ 明朝" w:hAnsi="ＭＳ 明朝"/>
          <w:sz w:val="24"/>
          <w:szCs w:val="24"/>
        </w:rPr>
      </w:pPr>
    </w:p>
    <w:p w:rsidR="002D57D6" w:rsidRPr="00C47CE2" w:rsidRDefault="002D57D6" w:rsidP="002D57D6">
      <w:pPr>
        <w:autoSpaceDE w:val="0"/>
        <w:autoSpaceDN w:val="0"/>
        <w:adjustRightInd w:val="0"/>
        <w:jc w:val="left"/>
        <w:rPr>
          <w:rFonts w:ascii="ＭＳ 明朝" w:eastAsia="ＭＳ 明朝" w:hAnsi="ＭＳ 明朝"/>
          <w:sz w:val="24"/>
          <w:szCs w:val="24"/>
        </w:rPr>
      </w:pPr>
      <w:bookmarkStart w:id="3" w:name="_Hlk90537162"/>
      <w:r w:rsidRPr="00C47CE2">
        <w:rPr>
          <w:rFonts w:ascii="ＭＳ 明朝" w:eastAsia="ＭＳ 明朝" w:hAnsi="ＭＳ 明朝" w:hint="eastAsia"/>
          <w:sz w:val="24"/>
          <w:szCs w:val="24"/>
        </w:rPr>
        <w:t>４</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本庁舎等機械設備運転管理等業務</w:t>
      </w:r>
    </w:p>
    <w:tbl>
      <w:tblPr>
        <w:tblStyle w:val="a3"/>
        <w:tblW w:w="0" w:type="auto"/>
        <w:tblLook w:val="04A0" w:firstRow="1" w:lastRow="0" w:firstColumn="1" w:lastColumn="0" w:noHBand="0" w:noVBand="1"/>
      </w:tblPr>
      <w:tblGrid>
        <w:gridCol w:w="2263"/>
        <w:gridCol w:w="6231"/>
      </w:tblGrid>
      <w:tr w:rsidR="00C47CE2" w:rsidRPr="00C47CE2" w:rsidTr="00C47CE2">
        <w:tc>
          <w:tcPr>
            <w:tcW w:w="2263" w:type="dxa"/>
          </w:tcPr>
          <w:p w:rsidR="002D57D6" w:rsidRPr="00C47CE2" w:rsidRDefault="002D57D6" w:rsidP="006E29CE">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対象施設</w:t>
            </w:r>
          </w:p>
        </w:tc>
        <w:tc>
          <w:tcPr>
            <w:tcW w:w="6231" w:type="dxa"/>
          </w:tcPr>
          <w:p w:rsidR="002D57D6" w:rsidRPr="00C47CE2" w:rsidRDefault="002D57D6" w:rsidP="006E29CE">
            <w:pPr>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本庁舎、第２庁舎、</w:t>
            </w:r>
            <w:r w:rsidR="00F8244B" w:rsidRPr="00C47CE2">
              <w:rPr>
                <w:rFonts w:ascii="ＭＳ 明朝" w:eastAsia="ＭＳ 明朝" w:hAnsi="ＭＳ 明朝" w:hint="eastAsia"/>
                <w:sz w:val="24"/>
                <w:szCs w:val="24"/>
              </w:rPr>
              <w:t>第３庁舎、</w:t>
            </w:r>
            <w:r w:rsidRPr="00C47CE2">
              <w:rPr>
                <w:rFonts w:ascii="ＭＳ 明朝" w:eastAsia="ＭＳ 明朝" w:hAnsi="ＭＳ 明朝" w:hint="eastAsia"/>
                <w:sz w:val="24"/>
                <w:szCs w:val="24"/>
              </w:rPr>
              <w:t>第４庁舎及び附属棟</w:t>
            </w:r>
          </w:p>
        </w:tc>
      </w:tr>
      <w:tr w:rsidR="00C47CE2" w:rsidRPr="00C47CE2" w:rsidTr="00C47CE2">
        <w:tc>
          <w:tcPr>
            <w:tcW w:w="2263" w:type="dxa"/>
          </w:tcPr>
          <w:p w:rsidR="002D57D6" w:rsidRPr="00C47CE2" w:rsidRDefault="002D57D6" w:rsidP="006E29CE">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D57D6" w:rsidRPr="00C47CE2" w:rsidRDefault="002D57D6" w:rsidP="006E29CE">
            <w:pPr>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t>（１）冷暖房設備等の各種機械設備の運転監視</w:t>
            </w:r>
          </w:p>
          <w:p w:rsidR="002D57D6" w:rsidRPr="00C47CE2" w:rsidRDefault="002D57D6" w:rsidP="006E29CE">
            <w:pPr>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t>（２）飲料水の日常水質検査（週１回の残留塩素測定を含む）</w:t>
            </w:r>
          </w:p>
          <w:p w:rsidR="002D57D6" w:rsidRPr="00C47CE2" w:rsidRDefault="002D57D6" w:rsidP="006E29CE">
            <w:pPr>
              <w:ind w:left="458" w:hangingChars="191" w:hanging="458"/>
              <w:rPr>
                <w:rFonts w:ascii="ＭＳ 明朝" w:eastAsia="ＭＳ 明朝" w:hAnsi="ＭＳ 明朝"/>
                <w:sz w:val="24"/>
                <w:szCs w:val="24"/>
              </w:rPr>
            </w:pPr>
            <w:r w:rsidRPr="00C47CE2">
              <w:rPr>
                <w:rFonts w:ascii="ＭＳ 明朝" w:eastAsia="ＭＳ 明朝" w:hAnsi="ＭＳ 明朝" w:hint="eastAsia"/>
                <w:sz w:val="24"/>
                <w:szCs w:val="24"/>
              </w:rPr>
              <w:t>（３）各階、各室の温度、湿度及び機械の運転状況の記録、報告</w:t>
            </w:r>
          </w:p>
          <w:p w:rsidR="002D57D6" w:rsidRPr="00C47CE2" w:rsidRDefault="002D57D6" w:rsidP="006E29CE">
            <w:pPr>
              <w:ind w:left="528" w:hangingChars="220" w:hanging="528"/>
              <w:rPr>
                <w:rFonts w:ascii="ＭＳ 明朝" w:eastAsia="ＭＳ 明朝" w:hAnsi="ＭＳ 明朝"/>
                <w:sz w:val="24"/>
                <w:szCs w:val="24"/>
              </w:rPr>
            </w:pPr>
            <w:r w:rsidRPr="00C47CE2">
              <w:rPr>
                <w:rFonts w:ascii="ＭＳ 明朝" w:eastAsia="ＭＳ 明朝" w:hAnsi="ＭＳ 明朝" w:hint="eastAsia"/>
                <w:sz w:val="24"/>
                <w:szCs w:val="24"/>
              </w:rPr>
              <w:t>（４）照明設備の蛍光管及び電球等の交換</w:t>
            </w:r>
          </w:p>
        </w:tc>
      </w:tr>
      <w:bookmarkEnd w:id="3"/>
    </w:tbl>
    <w:p w:rsidR="0058344F" w:rsidRDefault="0058344F" w:rsidP="002D57D6">
      <w:pPr>
        <w:rPr>
          <w:rFonts w:ascii="ＭＳ 明朝" w:eastAsia="ＭＳ 明朝" w:hAnsi="ＭＳ 明朝"/>
          <w:sz w:val="24"/>
          <w:szCs w:val="24"/>
        </w:rPr>
      </w:pPr>
    </w:p>
    <w:p w:rsidR="0058344F" w:rsidRDefault="0058344F">
      <w:pPr>
        <w:widowControl/>
        <w:jc w:val="left"/>
        <w:rPr>
          <w:rFonts w:ascii="ＭＳ 明朝" w:eastAsia="ＭＳ 明朝" w:hAnsi="ＭＳ 明朝"/>
          <w:sz w:val="24"/>
          <w:szCs w:val="24"/>
        </w:rPr>
      </w:pPr>
      <w:r>
        <w:rPr>
          <w:rFonts w:ascii="ＭＳ 明朝" w:eastAsia="ＭＳ 明朝" w:hAnsi="ＭＳ 明朝"/>
          <w:sz w:val="24"/>
          <w:szCs w:val="24"/>
        </w:rPr>
        <w:br w:type="page"/>
      </w:r>
    </w:p>
    <w:p w:rsidR="002D57D6" w:rsidRPr="00C47CE2" w:rsidRDefault="002D57D6" w:rsidP="002D57D6">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lastRenderedPageBreak/>
        <w:t>５</w:t>
      </w:r>
      <w:r w:rsidRPr="00C47CE2">
        <w:rPr>
          <w:rFonts w:ascii="ＭＳ 明朝" w:eastAsia="ＭＳ 明朝" w:hAnsi="ＭＳ 明朝"/>
          <w:sz w:val="24"/>
          <w:szCs w:val="24"/>
        </w:rPr>
        <w:t xml:space="preserve"> </w:t>
      </w:r>
      <w:r w:rsidRPr="00C47CE2">
        <w:rPr>
          <w:rFonts w:ascii="ＭＳ 明朝" w:eastAsia="ＭＳ 明朝" w:hAnsi="ＭＳ 明朝" w:hint="eastAsia"/>
          <w:sz w:val="24"/>
          <w:szCs w:val="24"/>
        </w:rPr>
        <w:t>その他</w:t>
      </w:r>
    </w:p>
    <w:p w:rsidR="002D57D6" w:rsidRPr="00C47CE2" w:rsidRDefault="002D57D6" w:rsidP="002D57D6">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（１）軽易な作業</w:t>
      </w:r>
    </w:p>
    <w:tbl>
      <w:tblPr>
        <w:tblStyle w:val="a3"/>
        <w:tblW w:w="0" w:type="auto"/>
        <w:tblLook w:val="04A0" w:firstRow="1" w:lastRow="0" w:firstColumn="1" w:lastColumn="0" w:noHBand="0" w:noVBand="1"/>
      </w:tblPr>
      <w:tblGrid>
        <w:gridCol w:w="2263"/>
        <w:gridCol w:w="6231"/>
      </w:tblGrid>
      <w:tr w:rsidR="00C47CE2" w:rsidRPr="00C47CE2" w:rsidTr="00C47CE2">
        <w:tc>
          <w:tcPr>
            <w:tcW w:w="2263" w:type="dxa"/>
          </w:tcPr>
          <w:p w:rsidR="002D57D6" w:rsidRPr="00C47CE2" w:rsidRDefault="002D57D6" w:rsidP="006E29CE">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D57D6" w:rsidRPr="00C47CE2" w:rsidRDefault="002D57D6" w:rsidP="006E29CE">
            <w:pPr>
              <w:ind w:firstLineChars="87" w:firstLine="209"/>
              <w:rPr>
                <w:rFonts w:ascii="ＭＳ 明朝" w:eastAsia="ＭＳ 明朝" w:hAnsi="ＭＳ 明朝"/>
                <w:sz w:val="24"/>
                <w:szCs w:val="24"/>
              </w:rPr>
            </w:pPr>
            <w:r w:rsidRPr="00C47CE2">
              <w:rPr>
                <w:rFonts w:ascii="ＭＳ 明朝" w:eastAsia="ＭＳ 明朝" w:hAnsi="ＭＳ 明朝" w:hint="eastAsia"/>
                <w:sz w:val="24"/>
                <w:szCs w:val="24"/>
              </w:rPr>
              <w:t>消耗部品等の簡易な部材を用いて補修を行うことにより、当面の間、破損又は故障した施設及び機器の機能を維持できる場合は、施設管理担当者に報告の上、受託者の負担で補修する。なお、この作業に要する材料費及び労務費は委託料に含む。部品等の取替え等を行う必要がある場合は、施設管理担当者に口頭により報告し、指示を受けること。</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（１）汚れ、詰まり、付着等がある部品の清掃</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（２）取付け不良、作動不良、ずれ等がある場合の調整</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（３）ボルト、ねじ等で緩みがある場合の増締め</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（４）潤滑油、グリス、充填油等の補充</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（５）接触部分、回転部分等への注油</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（６）軽微な損傷がある部分の補修（交換部品を除く）</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（７）塗装（タッチペイント程度）</w:t>
            </w:r>
          </w:p>
          <w:p w:rsidR="002D57D6" w:rsidRPr="00C47CE2" w:rsidRDefault="002D57D6" w:rsidP="006E29CE">
            <w:pPr>
              <w:ind w:firstLineChars="19" w:firstLine="46"/>
              <w:rPr>
                <w:rFonts w:ascii="ＭＳ 明朝" w:eastAsia="ＭＳ 明朝" w:hAnsi="ＭＳ 明朝"/>
                <w:sz w:val="24"/>
                <w:szCs w:val="24"/>
              </w:rPr>
            </w:pPr>
            <w:r w:rsidRPr="00C47CE2">
              <w:rPr>
                <w:rFonts w:ascii="ＭＳ 明朝" w:eastAsia="ＭＳ 明朝" w:hAnsi="ＭＳ 明朝" w:hint="eastAsia"/>
                <w:sz w:val="24"/>
                <w:szCs w:val="24"/>
              </w:rPr>
              <w:t>（８）その他これらに類する軽易な作業に必要なもの</w:t>
            </w:r>
          </w:p>
        </w:tc>
      </w:tr>
    </w:tbl>
    <w:p w:rsidR="002D57D6" w:rsidRPr="00C47CE2" w:rsidRDefault="002D57D6" w:rsidP="002D57D6">
      <w:pPr>
        <w:autoSpaceDE w:val="0"/>
        <w:autoSpaceDN w:val="0"/>
        <w:adjustRightInd w:val="0"/>
        <w:jc w:val="left"/>
        <w:rPr>
          <w:rFonts w:ascii="ＭＳ 明朝" w:eastAsia="ＭＳ 明朝" w:hAnsi="ＭＳ 明朝"/>
          <w:sz w:val="24"/>
          <w:szCs w:val="24"/>
        </w:rPr>
      </w:pPr>
    </w:p>
    <w:p w:rsidR="002D57D6" w:rsidRPr="00C47CE2" w:rsidRDefault="002D57D6" w:rsidP="002D57D6">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（２）不具合への対応</w:t>
      </w:r>
    </w:p>
    <w:tbl>
      <w:tblPr>
        <w:tblStyle w:val="a3"/>
        <w:tblW w:w="0" w:type="auto"/>
        <w:tblLook w:val="04A0" w:firstRow="1" w:lastRow="0" w:firstColumn="1" w:lastColumn="0" w:noHBand="0" w:noVBand="1"/>
      </w:tblPr>
      <w:tblGrid>
        <w:gridCol w:w="2263"/>
        <w:gridCol w:w="6231"/>
      </w:tblGrid>
      <w:tr w:rsidR="00C47CE2" w:rsidRPr="00C47CE2" w:rsidTr="0058344F">
        <w:trPr>
          <w:trHeight w:val="5885"/>
        </w:trPr>
        <w:tc>
          <w:tcPr>
            <w:tcW w:w="2263" w:type="dxa"/>
          </w:tcPr>
          <w:p w:rsidR="002D57D6" w:rsidRPr="00C47CE2" w:rsidRDefault="002D57D6" w:rsidP="006E29CE">
            <w:pPr>
              <w:autoSpaceDE w:val="0"/>
              <w:autoSpaceDN w:val="0"/>
              <w:adjustRightInd w:val="0"/>
              <w:jc w:val="left"/>
              <w:rPr>
                <w:rFonts w:ascii="ＭＳ 明朝" w:eastAsia="ＭＳ 明朝" w:hAnsi="ＭＳ 明朝"/>
                <w:sz w:val="24"/>
                <w:szCs w:val="24"/>
              </w:rPr>
            </w:pPr>
            <w:r w:rsidRPr="00C47CE2">
              <w:rPr>
                <w:rFonts w:ascii="ＭＳ 明朝" w:eastAsia="ＭＳ 明朝" w:hAnsi="ＭＳ 明朝" w:hint="eastAsia"/>
                <w:sz w:val="24"/>
                <w:szCs w:val="24"/>
              </w:rPr>
              <w:t>業務内容</w:t>
            </w:r>
          </w:p>
        </w:tc>
        <w:tc>
          <w:tcPr>
            <w:tcW w:w="6231" w:type="dxa"/>
          </w:tcPr>
          <w:p w:rsidR="002D57D6" w:rsidRPr="00C47CE2" w:rsidRDefault="002D57D6" w:rsidP="0058344F">
            <w:pPr>
              <w:spacing w:line="340" w:lineRule="exact"/>
              <w:ind w:leftChars="-34" w:left="373" w:hangingChars="185" w:hanging="444"/>
              <w:rPr>
                <w:rFonts w:ascii="ＭＳ 明朝" w:eastAsia="ＭＳ 明朝" w:hAnsi="ＭＳ 明朝"/>
                <w:sz w:val="24"/>
                <w:szCs w:val="24"/>
              </w:rPr>
            </w:pPr>
            <w:r w:rsidRPr="00C47CE2">
              <w:rPr>
                <w:rFonts w:ascii="ＭＳ 明朝" w:eastAsia="ＭＳ 明朝" w:hAnsi="ＭＳ 明朝" w:hint="eastAsia"/>
                <w:sz w:val="24"/>
                <w:szCs w:val="24"/>
              </w:rPr>
              <w:t>（１）受託者は、業務の対象となる建築物及び設備の不具合について、本市からの連絡を受けた場合は、速やかに作業員等を現地に派遣すること。</w:t>
            </w:r>
          </w:p>
          <w:p w:rsidR="002D57D6" w:rsidRPr="00C47CE2" w:rsidRDefault="002D57D6" w:rsidP="0058344F">
            <w:pPr>
              <w:spacing w:line="340" w:lineRule="exact"/>
              <w:ind w:leftChars="-50" w:left="377" w:hangingChars="201" w:hanging="482"/>
              <w:rPr>
                <w:rFonts w:ascii="ＭＳ 明朝" w:eastAsia="ＭＳ 明朝" w:hAnsi="ＭＳ 明朝"/>
                <w:sz w:val="24"/>
                <w:szCs w:val="24"/>
              </w:rPr>
            </w:pPr>
            <w:r w:rsidRPr="00C47CE2">
              <w:rPr>
                <w:rFonts w:ascii="ＭＳ 明朝" w:eastAsia="ＭＳ 明朝" w:hAnsi="ＭＳ 明朝" w:hint="eastAsia"/>
                <w:sz w:val="24"/>
                <w:szCs w:val="24"/>
              </w:rPr>
              <w:t>（２）受託者において、設備に発生した不具合の原因が特定できない場合は、原則として、速やかにメーカーから作業員等を派遣させなければならない。この場合、メーカー作業員等の派遣に伴う費用は、受託者の負担とする。</w:t>
            </w:r>
          </w:p>
          <w:p w:rsidR="002D57D6" w:rsidRPr="00C47CE2" w:rsidRDefault="002D57D6" w:rsidP="0058344F">
            <w:pPr>
              <w:spacing w:line="340" w:lineRule="exact"/>
              <w:ind w:leftChars="-50" w:left="377" w:hangingChars="201" w:hanging="482"/>
              <w:rPr>
                <w:rFonts w:ascii="ＭＳ 明朝" w:eastAsia="ＭＳ 明朝" w:hAnsi="ＭＳ 明朝"/>
                <w:sz w:val="24"/>
                <w:szCs w:val="24"/>
              </w:rPr>
            </w:pPr>
            <w:r w:rsidRPr="00C47CE2">
              <w:rPr>
                <w:rFonts w:ascii="ＭＳ 明朝" w:eastAsia="ＭＳ 明朝" w:hAnsi="ＭＳ 明朝" w:hint="eastAsia"/>
                <w:sz w:val="24"/>
                <w:szCs w:val="24"/>
              </w:rPr>
              <w:t>（３）受託者は、設備等の故障が生じたときに、本市からの連絡を受け付ける窓口を設置するとともに、２４時間３６５日対応が可能な緊急対応体制を整備する。なお、体制整備に伴う費用は受託者の負担とする。</w:t>
            </w:r>
          </w:p>
          <w:p w:rsidR="002D57D6" w:rsidRPr="00C47CE2" w:rsidRDefault="002D57D6" w:rsidP="0058344F">
            <w:pPr>
              <w:spacing w:line="340" w:lineRule="exact"/>
              <w:ind w:leftChars="-50" w:left="377" w:hangingChars="201" w:hanging="482"/>
              <w:rPr>
                <w:rFonts w:ascii="ＭＳ 明朝" w:eastAsia="ＭＳ 明朝" w:hAnsi="ＭＳ 明朝"/>
                <w:sz w:val="24"/>
                <w:szCs w:val="24"/>
              </w:rPr>
            </w:pPr>
            <w:r w:rsidRPr="00C47CE2">
              <w:rPr>
                <w:rFonts w:ascii="ＭＳ 明朝" w:eastAsia="ＭＳ 明朝" w:hAnsi="ＭＳ 明朝" w:hint="eastAsia"/>
                <w:sz w:val="24"/>
                <w:szCs w:val="24"/>
              </w:rPr>
              <w:t>（４）災害及び事故等が発生した場合は、人命の安全確保を優先し、適切な措置をとるとともに、二次災害の防止に努めること。なお、経緯等については、対応後に本市に報告するものとする。</w:t>
            </w:r>
          </w:p>
        </w:tc>
      </w:tr>
    </w:tbl>
    <w:p w:rsidR="002D57D6" w:rsidRPr="00996551" w:rsidRDefault="002D57D6" w:rsidP="0058344F">
      <w:pPr>
        <w:autoSpaceDE w:val="0"/>
        <w:autoSpaceDN w:val="0"/>
        <w:adjustRightInd w:val="0"/>
        <w:spacing w:line="0" w:lineRule="atLeast"/>
        <w:jc w:val="left"/>
        <w:rPr>
          <w:rFonts w:ascii="ＭＳ 明朝" w:eastAsia="ＭＳ 明朝" w:hAnsi="ＭＳ 明朝"/>
          <w:sz w:val="24"/>
          <w:szCs w:val="24"/>
        </w:rPr>
      </w:pPr>
    </w:p>
    <w:sectPr w:rsidR="002D57D6" w:rsidRPr="00996551">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AE9" w:rsidRDefault="00C13AE9" w:rsidP="005D5478">
      <w:r>
        <w:separator/>
      </w:r>
    </w:p>
  </w:endnote>
  <w:endnote w:type="continuationSeparator" w:id="0">
    <w:p w:rsidR="00C13AE9" w:rsidRDefault="00C13AE9" w:rsidP="005D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neric1-Regular">
    <w:altName w:val="TASK Font"/>
    <w:panose1 w:val="00000000000000000000"/>
    <w:charset w:val="80"/>
    <w:family w:val="auto"/>
    <w:notTrueType/>
    <w:pitch w:val="default"/>
    <w:sig w:usb0="00000001" w:usb1="08070000" w:usb2="00000010" w:usb3="00000000" w:csb0="00020000" w:csb1="00000000"/>
  </w:font>
  <w:font w:name="TASK Font">
    <w:panose1 w:val="02000504000000000000"/>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2352"/>
      <w:docPartObj>
        <w:docPartGallery w:val="Page Numbers (Bottom of Page)"/>
        <w:docPartUnique/>
      </w:docPartObj>
    </w:sdtPr>
    <w:sdtEndPr/>
    <w:sdtContent>
      <w:p w:rsidR="000D69DF" w:rsidRDefault="000D69DF">
        <w:pPr>
          <w:pStyle w:val="a8"/>
          <w:jc w:val="center"/>
        </w:pPr>
        <w:r>
          <w:fldChar w:fldCharType="begin"/>
        </w:r>
        <w:r>
          <w:instrText>PAGE   \* MERGEFORMAT</w:instrText>
        </w:r>
        <w:r>
          <w:fldChar w:fldCharType="separate"/>
        </w:r>
        <w:r w:rsidR="00F62711" w:rsidRPr="00F62711">
          <w:rPr>
            <w:noProof/>
            <w:lang w:val="ja-JP"/>
          </w:rPr>
          <w:t>21</w:t>
        </w:r>
        <w:r>
          <w:fldChar w:fldCharType="end"/>
        </w:r>
      </w:p>
    </w:sdtContent>
  </w:sdt>
  <w:p w:rsidR="000D69DF" w:rsidRDefault="000D69D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AE9" w:rsidRDefault="00C13AE9" w:rsidP="005D5478">
      <w:r>
        <w:separator/>
      </w:r>
    </w:p>
  </w:footnote>
  <w:footnote w:type="continuationSeparator" w:id="0">
    <w:p w:rsidR="00C13AE9" w:rsidRDefault="00C13AE9" w:rsidP="005D5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324F1"/>
    <w:multiLevelType w:val="hybridMultilevel"/>
    <w:tmpl w:val="8CDC7A4E"/>
    <w:lvl w:ilvl="0" w:tplc="CD3627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C3305F"/>
    <w:multiLevelType w:val="hybridMultilevel"/>
    <w:tmpl w:val="14545880"/>
    <w:lvl w:ilvl="0" w:tplc="E3F831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2D001D"/>
    <w:multiLevelType w:val="hybridMultilevel"/>
    <w:tmpl w:val="16ECDDD2"/>
    <w:lvl w:ilvl="0" w:tplc="A602032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942A1E"/>
    <w:multiLevelType w:val="hybridMultilevel"/>
    <w:tmpl w:val="C0FADB88"/>
    <w:lvl w:ilvl="0" w:tplc="1E1A26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F5282E"/>
    <w:multiLevelType w:val="hybridMultilevel"/>
    <w:tmpl w:val="BB006A50"/>
    <w:lvl w:ilvl="0" w:tplc="A6F460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A3027"/>
    <w:multiLevelType w:val="hybridMultilevel"/>
    <w:tmpl w:val="5C2212AC"/>
    <w:lvl w:ilvl="0" w:tplc="C1C0554A">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70D65F5"/>
    <w:multiLevelType w:val="hybridMultilevel"/>
    <w:tmpl w:val="9CEE0056"/>
    <w:lvl w:ilvl="0" w:tplc="5C803848">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41E36BD3"/>
    <w:multiLevelType w:val="hybridMultilevel"/>
    <w:tmpl w:val="0C36AEDA"/>
    <w:lvl w:ilvl="0" w:tplc="30A2FD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B645C4"/>
    <w:multiLevelType w:val="hybridMultilevel"/>
    <w:tmpl w:val="12B2B5D4"/>
    <w:lvl w:ilvl="0" w:tplc="B090382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D03DEB"/>
    <w:multiLevelType w:val="hybridMultilevel"/>
    <w:tmpl w:val="78C6B99C"/>
    <w:lvl w:ilvl="0" w:tplc="4404DFF6">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4825079D"/>
    <w:multiLevelType w:val="hybridMultilevel"/>
    <w:tmpl w:val="313ADB10"/>
    <w:lvl w:ilvl="0" w:tplc="04E2B1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7A6A6D"/>
    <w:multiLevelType w:val="hybridMultilevel"/>
    <w:tmpl w:val="C34CEDC2"/>
    <w:lvl w:ilvl="0" w:tplc="C7C8F20E">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4F941B33"/>
    <w:multiLevelType w:val="hybridMultilevel"/>
    <w:tmpl w:val="7166DE1A"/>
    <w:lvl w:ilvl="0" w:tplc="38E662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317C3E"/>
    <w:multiLevelType w:val="hybridMultilevel"/>
    <w:tmpl w:val="776E4F06"/>
    <w:lvl w:ilvl="0" w:tplc="4168BA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2385910"/>
    <w:multiLevelType w:val="hybridMultilevel"/>
    <w:tmpl w:val="30C45416"/>
    <w:lvl w:ilvl="0" w:tplc="35B2356E">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91943A1"/>
    <w:multiLevelType w:val="hybridMultilevel"/>
    <w:tmpl w:val="6E0069D4"/>
    <w:lvl w:ilvl="0" w:tplc="DF1EFD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A21A73"/>
    <w:multiLevelType w:val="hybridMultilevel"/>
    <w:tmpl w:val="D5AE04CC"/>
    <w:lvl w:ilvl="0" w:tplc="BFEEA2D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044EB3"/>
    <w:multiLevelType w:val="hybridMultilevel"/>
    <w:tmpl w:val="A6E09172"/>
    <w:lvl w:ilvl="0" w:tplc="685C2D06">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8" w15:restartNumberingAfterBreak="0">
    <w:nsid w:val="79690AE1"/>
    <w:multiLevelType w:val="hybridMultilevel"/>
    <w:tmpl w:val="714260DC"/>
    <w:lvl w:ilvl="0" w:tplc="2D64CF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0"/>
  </w:num>
  <w:num w:numId="3">
    <w:abstractNumId w:val="15"/>
  </w:num>
  <w:num w:numId="4">
    <w:abstractNumId w:val="8"/>
  </w:num>
  <w:num w:numId="5">
    <w:abstractNumId w:val="7"/>
  </w:num>
  <w:num w:numId="6">
    <w:abstractNumId w:val="18"/>
  </w:num>
  <w:num w:numId="7">
    <w:abstractNumId w:val="1"/>
  </w:num>
  <w:num w:numId="8">
    <w:abstractNumId w:val="14"/>
  </w:num>
  <w:num w:numId="9">
    <w:abstractNumId w:val="13"/>
  </w:num>
  <w:num w:numId="10">
    <w:abstractNumId w:val="0"/>
  </w:num>
  <w:num w:numId="11">
    <w:abstractNumId w:val="12"/>
  </w:num>
  <w:num w:numId="12">
    <w:abstractNumId w:val="4"/>
  </w:num>
  <w:num w:numId="13">
    <w:abstractNumId w:val="16"/>
  </w:num>
  <w:num w:numId="14">
    <w:abstractNumId w:val="11"/>
  </w:num>
  <w:num w:numId="15">
    <w:abstractNumId w:val="9"/>
  </w:num>
  <w:num w:numId="16">
    <w:abstractNumId w:val="5"/>
  </w:num>
  <w:num w:numId="17">
    <w:abstractNumId w:val="6"/>
  </w:num>
  <w:num w:numId="18">
    <w:abstractNumId w:val="3"/>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6A3"/>
    <w:rsid w:val="00013682"/>
    <w:rsid w:val="00015DEA"/>
    <w:rsid w:val="0001789E"/>
    <w:rsid w:val="0002592B"/>
    <w:rsid w:val="00027455"/>
    <w:rsid w:val="0002796A"/>
    <w:rsid w:val="0003505E"/>
    <w:rsid w:val="000464FC"/>
    <w:rsid w:val="000520D4"/>
    <w:rsid w:val="00056057"/>
    <w:rsid w:val="0005634D"/>
    <w:rsid w:val="000605AB"/>
    <w:rsid w:val="00061E21"/>
    <w:rsid w:val="0006287F"/>
    <w:rsid w:val="0006713D"/>
    <w:rsid w:val="00070B0C"/>
    <w:rsid w:val="000710E4"/>
    <w:rsid w:val="00075221"/>
    <w:rsid w:val="00086A68"/>
    <w:rsid w:val="000A738D"/>
    <w:rsid w:val="000A7D10"/>
    <w:rsid w:val="000B58CE"/>
    <w:rsid w:val="000C460B"/>
    <w:rsid w:val="000C6A7A"/>
    <w:rsid w:val="000D23A2"/>
    <w:rsid w:val="000D3281"/>
    <w:rsid w:val="000D3890"/>
    <w:rsid w:val="000D69DF"/>
    <w:rsid w:val="000E4AC7"/>
    <w:rsid w:val="000F5CB4"/>
    <w:rsid w:val="000F75EE"/>
    <w:rsid w:val="00101CE9"/>
    <w:rsid w:val="00101CFD"/>
    <w:rsid w:val="001061D6"/>
    <w:rsid w:val="00111FD4"/>
    <w:rsid w:val="00122782"/>
    <w:rsid w:val="00122D27"/>
    <w:rsid w:val="001254E7"/>
    <w:rsid w:val="001310E1"/>
    <w:rsid w:val="00132553"/>
    <w:rsid w:val="001463EB"/>
    <w:rsid w:val="00162731"/>
    <w:rsid w:val="00163694"/>
    <w:rsid w:val="001746D1"/>
    <w:rsid w:val="00183013"/>
    <w:rsid w:val="00185D3B"/>
    <w:rsid w:val="00185E70"/>
    <w:rsid w:val="001875FF"/>
    <w:rsid w:val="001923D8"/>
    <w:rsid w:val="00192F39"/>
    <w:rsid w:val="001A3F78"/>
    <w:rsid w:val="001A61C2"/>
    <w:rsid w:val="001D33EA"/>
    <w:rsid w:val="001E1E4E"/>
    <w:rsid w:val="001E77AD"/>
    <w:rsid w:val="00201315"/>
    <w:rsid w:val="0020361A"/>
    <w:rsid w:val="00204DC2"/>
    <w:rsid w:val="00211EED"/>
    <w:rsid w:val="00221975"/>
    <w:rsid w:val="002305E3"/>
    <w:rsid w:val="00243E69"/>
    <w:rsid w:val="00245097"/>
    <w:rsid w:val="00247E6B"/>
    <w:rsid w:val="0025268E"/>
    <w:rsid w:val="0026090C"/>
    <w:rsid w:val="00260E1E"/>
    <w:rsid w:val="002648A3"/>
    <w:rsid w:val="00265A04"/>
    <w:rsid w:val="002679A6"/>
    <w:rsid w:val="00267BFC"/>
    <w:rsid w:val="0028106B"/>
    <w:rsid w:val="002908AA"/>
    <w:rsid w:val="00297934"/>
    <w:rsid w:val="002A59B1"/>
    <w:rsid w:val="002A6F2A"/>
    <w:rsid w:val="002A70FC"/>
    <w:rsid w:val="002C5A4A"/>
    <w:rsid w:val="002C7596"/>
    <w:rsid w:val="002D153A"/>
    <w:rsid w:val="002D2117"/>
    <w:rsid w:val="002D57D6"/>
    <w:rsid w:val="002D7365"/>
    <w:rsid w:val="002D77D6"/>
    <w:rsid w:val="002F3CEA"/>
    <w:rsid w:val="00306B87"/>
    <w:rsid w:val="003071D1"/>
    <w:rsid w:val="003104D4"/>
    <w:rsid w:val="00313C53"/>
    <w:rsid w:val="00315666"/>
    <w:rsid w:val="00315699"/>
    <w:rsid w:val="00327FB2"/>
    <w:rsid w:val="003341E2"/>
    <w:rsid w:val="00346DF4"/>
    <w:rsid w:val="00352C18"/>
    <w:rsid w:val="003659A0"/>
    <w:rsid w:val="00370AC5"/>
    <w:rsid w:val="00376D55"/>
    <w:rsid w:val="00377D38"/>
    <w:rsid w:val="00393BA8"/>
    <w:rsid w:val="003A24F9"/>
    <w:rsid w:val="003A4F08"/>
    <w:rsid w:val="003A7CBF"/>
    <w:rsid w:val="003B30A4"/>
    <w:rsid w:val="003C7D26"/>
    <w:rsid w:val="003D3E8F"/>
    <w:rsid w:val="003E52D8"/>
    <w:rsid w:val="003E57F3"/>
    <w:rsid w:val="003E7D4E"/>
    <w:rsid w:val="004015D4"/>
    <w:rsid w:val="00404AE5"/>
    <w:rsid w:val="00406D35"/>
    <w:rsid w:val="00407369"/>
    <w:rsid w:val="00414F51"/>
    <w:rsid w:val="004237FC"/>
    <w:rsid w:val="00435203"/>
    <w:rsid w:val="00452738"/>
    <w:rsid w:val="0045514D"/>
    <w:rsid w:val="004562C9"/>
    <w:rsid w:val="0045731F"/>
    <w:rsid w:val="00461105"/>
    <w:rsid w:val="00464025"/>
    <w:rsid w:val="004B7F27"/>
    <w:rsid w:val="004C7DA6"/>
    <w:rsid w:val="004D16A3"/>
    <w:rsid w:val="004D4FAF"/>
    <w:rsid w:val="004E5521"/>
    <w:rsid w:val="00506A8E"/>
    <w:rsid w:val="00516053"/>
    <w:rsid w:val="0051645D"/>
    <w:rsid w:val="005266C4"/>
    <w:rsid w:val="00531846"/>
    <w:rsid w:val="00536016"/>
    <w:rsid w:val="00541585"/>
    <w:rsid w:val="00541636"/>
    <w:rsid w:val="00541F00"/>
    <w:rsid w:val="00542674"/>
    <w:rsid w:val="00554E6C"/>
    <w:rsid w:val="005627BB"/>
    <w:rsid w:val="005713EA"/>
    <w:rsid w:val="00577E87"/>
    <w:rsid w:val="0058344F"/>
    <w:rsid w:val="005923EA"/>
    <w:rsid w:val="005A5B94"/>
    <w:rsid w:val="005A70DE"/>
    <w:rsid w:val="005B0658"/>
    <w:rsid w:val="005B0945"/>
    <w:rsid w:val="005B5026"/>
    <w:rsid w:val="005B663C"/>
    <w:rsid w:val="005C27E7"/>
    <w:rsid w:val="005C4474"/>
    <w:rsid w:val="005C4C49"/>
    <w:rsid w:val="005C67B2"/>
    <w:rsid w:val="005C7FB7"/>
    <w:rsid w:val="005D2181"/>
    <w:rsid w:val="005D5478"/>
    <w:rsid w:val="005E114D"/>
    <w:rsid w:val="005E1BC3"/>
    <w:rsid w:val="005F629E"/>
    <w:rsid w:val="005F645D"/>
    <w:rsid w:val="00607CB0"/>
    <w:rsid w:val="00614122"/>
    <w:rsid w:val="00616F0C"/>
    <w:rsid w:val="00617FC0"/>
    <w:rsid w:val="006350C0"/>
    <w:rsid w:val="006378EE"/>
    <w:rsid w:val="00644E55"/>
    <w:rsid w:val="00652C04"/>
    <w:rsid w:val="00661447"/>
    <w:rsid w:val="00664A19"/>
    <w:rsid w:val="00667932"/>
    <w:rsid w:val="00674C22"/>
    <w:rsid w:val="00675E04"/>
    <w:rsid w:val="006A2844"/>
    <w:rsid w:val="006B666C"/>
    <w:rsid w:val="006C2F89"/>
    <w:rsid w:val="006C58D5"/>
    <w:rsid w:val="006D2081"/>
    <w:rsid w:val="006D7CA7"/>
    <w:rsid w:val="006E1544"/>
    <w:rsid w:val="006E29CE"/>
    <w:rsid w:val="006E7E79"/>
    <w:rsid w:val="006F367F"/>
    <w:rsid w:val="006F3ECA"/>
    <w:rsid w:val="0070214A"/>
    <w:rsid w:val="00704FE3"/>
    <w:rsid w:val="007174BA"/>
    <w:rsid w:val="007314BB"/>
    <w:rsid w:val="007352E7"/>
    <w:rsid w:val="0074731A"/>
    <w:rsid w:val="00775DBF"/>
    <w:rsid w:val="00786177"/>
    <w:rsid w:val="00793521"/>
    <w:rsid w:val="007A365B"/>
    <w:rsid w:val="007A3F10"/>
    <w:rsid w:val="007A4324"/>
    <w:rsid w:val="007A5C01"/>
    <w:rsid w:val="007B3B95"/>
    <w:rsid w:val="007C0AB6"/>
    <w:rsid w:val="007C5370"/>
    <w:rsid w:val="007C54C3"/>
    <w:rsid w:val="007C5ADE"/>
    <w:rsid w:val="007D2565"/>
    <w:rsid w:val="007E01BA"/>
    <w:rsid w:val="007E199A"/>
    <w:rsid w:val="007E1F6B"/>
    <w:rsid w:val="007F12A0"/>
    <w:rsid w:val="007F64CC"/>
    <w:rsid w:val="00802F92"/>
    <w:rsid w:val="008042DB"/>
    <w:rsid w:val="00810445"/>
    <w:rsid w:val="008138D9"/>
    <w:rsid w:val="00814F52"/>
    <w:rsid w:val="00835C64"/>
    <w:rsid w:val="00843AD4"/>
    <w:rsid w:val="0084608C"/>
    <w:rsid w:val="00860D3D"/>
    <w:rsid w:val="008628B8"/>
    <w:rsid w:val="008951F1"/>
    <w:rsid w:val="00896DB3"/>
    <w:rsid w:val="008A63AE"/>
    <w:rsid w:val="008B64D2"/>
    <w:rsid w:val="008B654A"/>
    <w:rsid w:val="008B6C4F"/>
    <w:rsid w:val="008B7E5B"/>
    <w:rsid w:val="008E184A"/>
    <w:rsid w:val="008E3BD3"/>
    <w:rsid w:val="008E6942"/>
    <w:rsid w:val="008F260A"/>
    <w:rsid w:val="008F3FDA"/>
    <w:rsid w:val="00905AAB"/>
    <w:rsid w:val="0093072D"/>
    <w:rsid w:val="009323B6"/>
    <w:rsid w:val="00940A3D"/>
    <w:rsid w:val="00941527"/>
    <w:rsid w:val="0094223C"/>
    <w:rsid w:val="00943EF1"/>
    <w:rsid w:val="00945267"/>
    <w:rsid w:val="00945D1D"/>
    <w:rsid w:val="00955BDD"/>
    <w:rsid w:val="00957203"/>
    <w:rsid w:val="009629BB"/>
    <w:rsid w:val="00965B61"/>
    <w:rsid w:val="00967194"/>
    <w:rsid w:val="00984958"/>
    <w:rsid w:val="0099394F"/>
    <w:rsid w:val="00995B42"/>
    <w:rsid w:val="00996551"/>
    <w:rsid w:val="00996891"/>
    <w:rsid w:val="009A4880"/>
    <w:rsid w:val="009A60C8"/>
    <w:rsid w:val="009B435D"/>
    <w:rsid w:val="009D0F3B"/>
    <w:rsid w:val="009D36C6"/>
    <w:rsid w:val="009F7397"/>
    <w:rsid w:val="00A038B2"/>
    <w:rsid w:val="00A04927"/>
    <w:rsid w:val="00A0757B"/>
    <w:rsid w:val="00A21B20"/>
    <w:rsid w:val="00A24BA0"/>
    <w:rsid w:val="00A315CE"/>
    <w:rsid w:val="00A41A12"/>
    <w:rsid w:val="00A44048"/>
    <w:rsid w:val="00A519DA"/>
    <w:rsid w:val="00A52D02"/>
    <w:rsid w:val="00A5432A"/>
    <w:rsid w:val="00A84615"/>
    <w:rsid w:val="00AA03BA"/>
    <w:rsid w:val="00AB4BD2"/>
    <w:rsid w:val="00AC5F9D"/>
    <w:rsid w:val="00AD13F5"/>
    <w:rsid w:val="00AD241C"/>
    <w:rsid w:val="00AE2C2E"/>
    <w:rsid w:val="00AE4456"/>
    <w:rsid w:val="00AE4C3D"/>
    <w:rsid w:val="00AE4D2F"/>
    <w:rsid w:val="00AF4112"/>
    <w:rsid w:val="00B0016A"/>
    <w:rsid w:val="00B06A73"/>
    <w:rsid w:val="00B16EFC"/>
    <w:rsid w:val="00B245ED"/>
    <w:rsid w:val="00B2470B"/>
    <w:rsid w:val="00B304C2"/>
    <w:rsid w:val="00B30FB1"/>
    <w:rsid w:val="00B3151C"/>
    <w:rsid w:val="00B31B9A"/>
    <w:rsid w:val="00B3260A"/>
    <w:rsid w:val="00B42781"/>
    <w:rsid w:val="00B43807"/>
    <w:rsid w:val="00B5734A"/>
    <w:rsid w:val="00B72797"/>
    <w:rsid w:val="00B74612"/>
    <w:rsid w:val="00B76610"/>
    <w:rsid w:val="00B818B2"/>
    <w:rsid w:val="00B820B1"/>
    <w:rsid w:val="00B84B70"/>
    <w:rsid w:val="00BA023D"/>
    <w:rsid w:val="00BA6B6A"/>
    <w:rsid w:val="00BB2B85"/>
    <w:rsid w:val="00BC561C"/>
    <w:rsid w:val="00BC6639"/>
    <w:rsid w:val="00BD12AD"/>
    <w:rsid w:val="00BF6046"/>
    <w:rsid w:val="00C011CD"/>
    <w:rsid w:val="00C040F8"/>
    <w:rsid w:val="00C13AE9"/>
    <w:rsid w:val="00C219E1"/>
    <w:rsid w:val="00C2407D"/>
    <w:rsid w:val="00C243FF"/>
    <w:rsid w:val="00C36C5C"/>
    <w:rsid w:val="00C400B5"/>
    <w:rsid w:val="00C4355A"/>
    <w:rsid w:val="00C47CE2"/>
    <w:rsid w:val="00C51BA9"/>
    <w:rsid w:val="00C54209"/>
    <w:rsid w:val="00C564E1"/>
    <w:rsid w:val="00C67A30"/>
    <w:rsid w:val="00C74AEF"/>
    <w:rsid w:val="00C83866"/>
    <w:rsid w:val="00C868DB"/>
    <w:rsid w:val="00C87EC1"/>
    <w:rsid w:val="00C95F34"/>
    <w:rsid w:val="00C963CE"/>
    <w:rsid w:val="00CA5B9B"/>
    <w:rsid w:val="00CB35E7"/>
    <w:rsid w:val="00CB3F9C"/>
    <w:rsid w:val="00CC4771"/>
    <w:rsid w:val="00CC682D"/>
    <w:rsid w:val="00CC7872"/>
    <w:rsid w:val="00CD42C3"/>
    <w:rsid w:val="00CF432F"/>
    <w:rsid w:val="00D02E73"/>
    <w:rsid w:val="00D26E10"/>
    <w:rsid w:val="00D311C1"/>
    <w:rsid w:val="00D31D33"/>
    <w:rsid w:val="00D36570"/>
    <w:rsid w:val="00D4556A"/>
    <w:rsid w:val="00D5717E"/>
    <w:rsid w:val="00D5720D"/>
    <w:rsid w:val="00D66A44"/>
    <w:rsid w:val="00D6774F"/>
    <w:rsid w:val="00D751C3"/>
    <w:rsid w:val="00D810DC"/>
    <w:rsid w:val="00D8228A"/>
    <w:rsid w:val="00D86E93"/>
    <w:rsid w:val="00D93816"/>
    <w:rsid w:val="00DA4A2C"/>
    <w:rsid w:val="00DA7357"/>
    <w:rsid w:val="00DB3AFA"/>
    <w:rsid w:val="00DB6807"/>
    <w:rsid w:val="00DB75A6"/>
    <w:rsid w:val="00DC2695"/>
    <w:rsid w:val="00DD6B77"/>
    <w:rsid w:val="00DF0CEA"/>
    <w:rsid w:val="00DF2D7B"/>
    <w:rsid w:val="00DF5678"/>
    <w:rsid w:val="00E12F56"/>
    <w:rsid w:val="00E17A0A"/>
    <w:rsid w:val="00E235C5"/>
    <w:rsid w:val="00E35AEC"/>
    <w:rsid w:val="00E421B2"/>
    <w:rsid w:val="00E552D9"/>
    <w:rsid w:val="00E667F6"/>
    <w:rsid w:val="00E754AB"/>
    <w:rsid w:val="00E81CFE"/>
    <w:rsid w:val="00E82E4B"/>
    <w:rsid w:val="00E839E3"/>
    <w:rsid w:val="00E873C9"/>
    <w:rsid w:val="00EA11C8"/>
    <w:rsid w:val="00EA532C"/>
    <w:rsid w:val="00EB47DE"/>
    <w:rsid w:val="00EB6C6C"/>
    <w:rsid w:val="00EB76F6"/>
    <w:rsid w:val="00EB7C91"/>
    <w:rsid w:val="00EC2925"/>
    <w:rsid w:val="00EC58DF"/>
    <w:rsid w:val="00EC5D8F"/>
    <w:rsid w:val="00ED2E92"/>
    <w:rsid w:val="00ED3745"/>
    <w:rsid w:val="00ED4CE0"/>
    <w:rsid w:val="00EE1FDB"/>
    <w:rsid w:val="00EE7374"/>
    <w:rsid w:val="00EF06A7"/>
    <w:rsid w:val="00EF3017"/>
    <w:rsid w:val="00EF692C"/>
    <w:rsid w:val="00F03CEA"/>
    <w:rsid w:val="00F14231"/>
    <w:rsid w:val="00F37769"/>
    <w:rsid w:val="00F41208"/>
    <w:rsid w:val="00F4315E"/>
    <w:rsid w:val="00F514AC"/>
    <w:rsid w:val="00F5660C"/>
    <w:rsid w:val="00F57469"/>
    <w:rsid w:val="00F578A9"/>
    <w:rsid w:val="00F60943"/>
    <w:rsid w:val="00F62711"/>
    <w:rsid w:val="00F62E79"/>
    <w:rsid w:val="00F63017"/>
    <w:rsid w:val="00F6384B"/>
    <w:rsid w:val="00F63AAB"/>
    <w:rsid w:val="00F64529"/>
    <w:rsid w:val="00F73D3E"/>
    <w:rsid w:val="00F77C49"/>
    <w:rsid w:val="00F8244B"/>
    <w:rsid w:val="00F82EAD"/>
    <w:rsid w:val="00F841A2"/>
    <w:rsid w:val="00F85BE6"/>
    <w:rsid w:val="00F87FA5"/>
    <w:rsid w:val="00F92533"/>
    <w:rsid w:val="00F9399E"/>
    <w:rsid w:val="00F94C4A"/>
    <w:rsid w:val="00FA0F96"/>
    <w:rsid w:val="00FA2E6F"/>
    <w:rsid w:val="00FA55B4"/>
    <w:rsid w:val="00FA594A"/>
    <w:rsid w:val="00FA79B4"/>
    <w:rsid w:val="00FB2E7C"/>
    <w:rsid w:val="00FC40BA"/>
    <w:rsid w:val="00FC5B32"/>
    <w:rsid w:val="00FC5BF1"/>
    <w:rsid w:val="00FD1A36"/>
    <w:rsid w:val="00FD22A4"/>
    <w:rsid w:val="00FD248C"/>
    <w:rsid w:val="00FE1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F6442744-42EA-435E-968C-77F239E5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F3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6110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61105"/>
    <w:rPr>
      <w:rFonts w:asciiTheme="majorHAnsi" w:eastAsiaTheme="majorEastAsia" w:hAnsiTheme="majorHAnsi" w:cstheme="majorBidi"/>
      <w:sz w:val="18"/>
      <w:szCs w:val="18"/>
    </w:rPr>
  </w:style>
  <w:style w:type="paragraph" w:styleId="a6">
    <w:name w:val="header"/>
    <w:basedOn w:val="a"/>
    <w:link w:val="a7"/>
    <w:uiPriority w:val="99"/>
    <w:unhideWhenUsed/>
    <w:rsid w:val="005D5478"/>
    <w:pPr>
      <w:tabs>
        <w:tab w:val="center" w:pos="4252"/>
        <w:tab w:val="right" w:pos="8504"/>
      </w:tabs>
      <w:snapToGrid w:val="0"/>
    </w:pPr>
  </w:style>
  <w:style w:type="character" w:customStyle="1" w:styleId="a7">
    <w:name w:val="ヘッダー (文字)"/>
    <w:basedOn w:val="a0"/>
    <w:link w:val="a6"/>
    <w:uiPriority w:val="99"/>
    <w:rsid w:val="005D5478"/>
  </w:style>
  <w:style w:type="paragraph" w:styleId="a8">
    <w:name w:val="footer"/>
    <w:basedOn w:val="a"/>
    <w:link w:val="a9"/>
    <w:uiPriority w:val="99"/>
    <w:unhideWhenUsed/>
    <w:rsid w:val="005D5478"/>
    <w:pPr>
      <w:tabs>
        <w:tab w:val="center" w:pos="4252"/>
        <w:tab w:val="right" w:pos="8504"/>
      </w:tabs>
      <w:snapToGrid w:val="0"/>
    </w:pPr>
  </w:style>
  <w:style w:type="character" w:customStyle="1" w:styleId="a9">
    <w:name w:val="フッター (文字)"/>
    <w:basedOn w:val="a0"/>
    <w:link w:val="a8"/>
    <w:uiPriority w:val="99"/>
    <w:rsid w:val="005D5478"/>
  </w:style>
  <w:style w:type="paragraph" w:styleId="aa">
    <w:name w:val="List Paragraph"/>
    <w:basedOn w:val="a"/>
    <w:uiPriority w:val="34"/>
    <w:qFormat/>
    <w:rsid w:val="006614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752873">
      <w:bodyDiv w:val="1"/>
      <w:marLeft w:val="0"/>
      <w:marRight w:val="0"/>
      <w:marTop w:val="0"/>
      <w:marBottom w:val="0"/>
      <w:divBdr>
        <w:top w:val="none" w:sz="0" w:space="0" w:color="auto"/>
        <w:left w:val="none" w:sz="0" w:space="0" w:color="auto"/>
        <w:bottom w:val="none" w:sz="0" w:space="0" w:color="auto"/>
        <w:right w:val="none" w:sz="0" w:space="0" w:color="auto"/>
      </w:divBdr>
    </w:div>
    <w:div w:id="208503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1300</TotalTime>
  <Pages>22</Pages>
  <Words>2747</Words>
  <Characters>15660</Characters>
  <Application>Microsoft Office Word</Application>
  <DocSecurity>0</DocSecurity>
  <Lines>130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tw28051</dc:creator>
  <cp:keywords/>
  <dc:description/>
  <cp:lastModifiedBy> </cp:lastModifiedBy>
  <cp:revision>237</cp:revision>
  <cp:lastPrinted>2021-12-17T00:35:00Z</cp:lastPrinted>
  <dcterms:created xsi:type="dcterms:W3CDTF">2021-11-30T01:39:00Z</dcterms:created>
  <dcterms:modified xsi:type="dcterms:W3CDTF">2022-04-26T22:39:00Z</dcterms:modified>
</cp:coreProperties>
</file>